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83705" w14:textId="439FDC82" w:rsidR="006E1016" w:rsidRDefault="00000000">
      <w:pPr>
        <w:widowControl w:val="0"/>
        <w:jc w:val="center"/>
      </w:pPr>
      <w:r>
        <w:fldChar w:fldCharType="begin"/>
      </w:r>
      <w:r>
        <w:instrText xml:space="preserve"> SEQ CHAPTER \h \r 1</w:instrText>
      </w:r>
      <w:r>
        <w:fldChar w:fldCharType="end"/>
      </w:r>
      <w:r>
        <w:t>OCEAN GROVE</w:t>
      </w:r>
    </w:p>
    <w:p w14:paraId="61336573" w14:textId="77777777" w:rsidR="006E1016" w:rsidRDefault="00000000">
      <w:pPr>
        <w:widowControl w:val="0"/>
        <w:jc w:val="center"/>
      </w:pPr>
      <w:r>
        <w:t>BOARD OF FIRE COMMISSIONERS</w:t>
      </w:r>
    </w:p>
    <w:p w14:paraId="0BC7D42F" w14:textId="77777777" w:rsidR="006E1016" w:rsidRDefault="00000000">
      <w:pPr>
        <w:widowControl w:val="0"/>
        <w:jc w:val="center"/>
      </w:pPr>
      <w:r>
        <w:t>NEPTUNE TOWNSHIP FIRE DISTRICT No. 2.</w:t>
      </w:r>
    </w:p>
    <w:p w14:paraId="0C23B5AA" w14:textId="77777777" w:rsidR="006E1016" w:rsidRDefault="006E1016">
      <w:pPr>
        <w:widowControl w:val="0"/>
        <w:jc w:val="center"/>
      </w:pPr>
    </w:p>
    <w:p w14:paraId="543971BA" w14:textId="57F5D28A" w:rsidR="002A49AB" w:rsidRDefault="00F47368" w:rsidP="009E752A">
      <w:pPr>
        <w:widowControl w:val="0"/>
        <w:jc w:val="center"/>
      </w:pPr>
      <w:r>
        <w:t>May 9</w:t>
      </w:r>
      <w:r w:rsidR="002A49AB">
        <w:t>, 2024</w:t>
      </w:r>
    </w:p>
    <w:p w14:paraId="156E4164" w14:textId="77777777" w:rsidR="006E1016" w:rsidRDefault="006E1016">
      <w:pPr>
        <w:widowControl w:val="0"/>
        <w:jc w:val="center"/>
      </w:pPr>
    </w:p>
    <w:p w14:paraId="41CF4D7A" w14:textId="0A60E31A" w:rsidR="006E1016" w:rsidRDefault="00000000">
      <w:pPr>
        <w:widowControl w:val="0"/>
        <w:jc w:val="center"/>
      </w:pPr>
      <w:r>
        <w:t xml:space="preserve">REGULAR MEETING </w:t>
      </w:r>
      <w:r w:rsidR="00A2173B">
        <w:t>MINUTES</w:t>
      </w:r>
    </w:p>
    <w:p w14:paraId="48DC2B58" w14:textId="77777777" w:rsidR="006E1016" w:rsidRDefault="006E1016">
      <w:pPr>
        <w:widowControl w:val="0"/>
      </w:pPr>
    </w:p>
    <w:p w14:paraId="4177A9A2" w14:textId="77777777" w:rsidR="006E1016" w:rsidRDefault="00000000">
      <w:pPr>
        <w:widowControl w:val="0"/>
      </w:pPr>
      <w:r>
        <w:rPr>
          <w:b/>
        </w:rPr>
        <w:t>OPENING</w:t>
      </w:r>
    </w:p>
    <w:p w14:paraId="26B37D73" w14:textId="77777777" w:rsidR="006E1016" w:rsidRDefault="006E1016">
      <w:pPr>
        <w:widowControl w:val="0"/>
      </w:pPr>
    </w:p>
    <w:p w14:paraId="6A39A9C0" w14:textId="2E7E5977" w:rsidR="006E1016" w:rsidRDefault="00000000" w:rsidP="00382F40">
      <w:pPr>
        <w:widowControl w:val="0"/>
      </w:pPr>
      <w:r>
        <w:tab/>
      </w:r>
      <w:r w:rsidR="00382F40">
        <w:t>The Chairman called the m</w:t>
      </w:r>
      <w:r>
        <w:t>eeting to orde</w:t>
      </w:r>
      <w:r w:rsidR="00382F40">
        <w:t>r at 7:30 pm with a flag salute.</w:t>
      </w:r>
    </w:p>
    <w:p w14:paraId="4132209D" w14:textId="77777777" w:rsidR="006E1016" w:rsidRDefault="006E1016">
      <w:pPr>
        <w:widowControl w:val="0"/>
      </w:pPr>
    </w:p>
    <w:p w14:paraId="3B19F629" w14:textId="3FE4D4C5" w:rsidR="006E1016" w:rsidRDefault="00000000">
      <w:pPr>
        <w:widowControl w:val="0"/>
        <w:ind w:left="720"/>
      </w:pPr>
      <w:r>
        <w:t>Th</w:t>
      </w:r>
      <w:r w:rsidR="00382F40">
        <w:t xml:space="preserve">e clerk announced </w:t>
      </w:r>
      <w:proofErr w:type="gramStart"/>
      <w:r w:rsidR="00382F40">
        <w:t xml:space="preserve">the </w:t>
      </w:r>
      <w:r>
        <w:t xml:space="preserve"> meeting</w:t>
      </w:r>
      <w:proofErr w:type="gramEnd"/>
      <w:r>
        <w:t xml:space="preserve"> </w:t>
      </w:r>
      <w:r w:rsidR="00382F40">
        <w:t>wa</w:t>
      </w:r>
      <w:r>
        <w:t>s held in compliance with the provisions of Chapter 231, New Jersey Public Laws of 1975, "Open Public Meetings Act" having been published in a March 202</w:t>
      </w:r>
      <w:r w:rsidR="0095345A">
        <w:t>4</w:t>
      </w:r>
      <w:r>
        <w:t xml:space="preserve"> issue of the Coaster.</w:t>
      </w:r>
    </w:p>
    <w:p w14:paraId="6E05558A" w14:textId="77777777" w:rsidR="006E1016" w:rsidRDefault="006E1016">
      <w:pPr>
        <w:widowControl w:val="0"/>
      </w:pPr>
    </w:p>
    <w:p w14:paraId="5DAF7662" w14:textId="460E0563" w:rsidR="006E1016" w:rsidRDefault="00000000">
      <w:pPr>
        <w:widowControl w:val="0"/>
        <w:ind w:left="2880" w:hanging="2880"/>
      </w:pPr>
      <w:r>
        <w:t>Roll Call:</w:t>
      </w:r>
      <w:r w:rsidR="00382F40">
        <w:t xml:space="preserve">  present</w:t>
      </w:r>
      <w:r w:rsidR="00382F40">
        <w:tab/>
      </w:r>
      <w:r>
        <w:t>Commissioner Robert McEwan, Chairman</w:t>
      </w:r>
    </w:p>
    <w:p w14:paraId="2F5D7321" w14:textId="26BEAE74" w:rsidR="006E1016" w:rsidRDefault="00000000">
      <w:pPr>
        <w:widowControl w:val="0"/>
      </w:pPr>
      <w:r>
        <w:tab/>
      </w:r>
      <w:r w:rsidR="00382F40">
        <w:t xml:space="preserve">      present</w:t>
      </w:r>
      <w:r>
        <w:tab/>
      </w:r>
      <w:r>
        <w:tab/>
        <w:t xml:space="preserve">Commissioner Paul </w:t>
      </w:r>
      <w:proofErr w:type="spellStart"/>
      <w:r>
        <w:t>Bagdanov</w:t>
      </w:r>
      <w:proofErr w:type="spellEnd"/>
    </w:p>
    <w:p w14:paraId="2F16978D" w14:textId="2F7065F7" w:rsidR="006E1016" w:rsidRDefault="00000000">
      <w:pPr>
        <w:widowControl w:val="0"/>
      </w:pPr>
      <w:r>
        <w:tab/>
      </w:r>
      <w:r w:rsidR="00382F40">
        <w:t xml:space="preserve">      present</w:t>
      </w:r>
      <w:r>
        <w:tab/>
      </w:r>
      <w:r>
        <w:tab/>
        <w:t>Commissioner Matthew Gannon</w:t>
      </w:r>
    </w:p>
    <w:p w14:paraId="10C0B88B" w14:textId="5B0F26BD" w:rsidR="006E1016" w:rsidRDefault="00000000">
      <w:pPr>
        <w:widowControl w:val="0"/>
      </w:pPr>
      <w:r>
        <w:tab/>
      </w:r>
      <w:r w:rsidR="00382F40">
        <w:t xml:space="preserve">      present</w:t>
      </w:r>
      <w:r>
        <w:tab/>
      </w:r>
      <w:r>
        <w:tab/>
        <w:t xml:space="preserve">Commissioner Scott </w:t>
      </w:r>
      <w:proofErr w:type="spellStart"/>
      <w:r>
        <w:t>Jarmer</w:t>
      </w:r>
      <w:proofErr w:type="spellEnd"/>
    </w:p>
    <w:p w14:paraId="4C746870" w14:textId="076F1C60" w:rsidR="006E1016" w:rsidRDefault="00000000">
      <w:pPr>
        <w:widowControl w:val="0"/>
      </w:pPr>
      <w:r>
        <w:tab/>
      </w:r>
      <w:r w:rsidR="00382F40">
        <w:t xml:space="preserve">      present</w:t>
      </w:r>
      <w:r>
        <w:tab/>
      </w:r>
      <w:r>
        <w:tab/>
        <w:t>Commissioner Lori Moses-Day</w:t>
      </w:r>
    </w:p>
    <w:p w14:paraId="28D77684" w14:textId="77777777" w:rsidR="006E1016" w:rsidRDefault="006E1016">
      <w:pPr>
        <w:widowControl w:val="0"/>
      </w:pPr>
    </w:p>
    <w:p w14:paraId="6CEA7A05" w14:textId="77777777" w:rsidR="006E1016" w:rsidRDefault="00000000">
      <w:pPr>
        <w:widowControl w:val="0"/>
      </w:pPr>
      <w:r>
        <w:tab/>
      </w:r>
      <w:r>
        <w:tab/>
      </w:r>
    </w:p>
    <w:p w14:paraId="7A580A5F" w14:textId="77777777" w:rsidR="006E1016" w:rsidRDefault="006E1016">
      <w:pPr>
        <w:widowControl w:val="0"/>
      </w:pPr>
    </w:p>
    <w:p w14:paraId="1E92E8C2" w14:textId="77777777" w:rsidR="006E1016" w:rsidRDefault="00000000">
      <w:pPr>
        <w:widowControl w:val="0"/>
      </w:pPr>
      <w:r>
        <w:rPr>
          <w:b/>
        </w:rPr>
        <w:t>MINUTES OF LAST MEETING</w:t>
      </w:r>
    </w:p>
    <w:p w14:paraId="04F812E7" w14:textId="77777777" w:rsidR="006E1016" w:rsidRDefault="006E1016">
      <w:pPr>
        <w:widowControl w:val="0"/>
      </w:pPr>
    </w:p>
    <w:p w14:paraId="3BF9D2C7" w14:textId="0B2EBA6B" w:rsidR="006E1016" w:rsidRDefault="00000000">
      <w:pPr>
        <w:widowControl w:val="0"/>
      </w:pPr>
      <w:r>
        <w:tab/>
        <w:t xml:space="preserve">Motion to approve the minutes of the </w:t>
      </w:r>
      <w:r w:rsidR="00F47368">
        <w:t>April 11</w:t>
      </w:r>
      <w:r w:rsidR="0095345A">
        <w:t>, 2024</w:t>
      </w:r>
      <w:r>
        <w:t xml:space="preserve"> meeting.</w:t>
      </w:r>
    </w:p>
    <w:p w14:paraId="7A17F23C" w14:textId="77777777" w:rsidR="006E1016" w:rsidRDefault="006E1016">
      <w:pPr>
        <w:widowControl w:val="0"/>
      </w:pPr>
    </w:p>
    <w:p w14:paraId="03B4CEC1" w14:textId="01E92A9D" w:rsidR="006E1016" w:rsidRDefault="00000000">
      <w:pPr>
        <w:widowControl w:val="0"/>
        <w:ind w:left="2880" w:hanging="2880"/>
      </w:pPr>
      <w:r>
        <w:tab/>
        <w:t>Motion:</w:t>
      </w:r>
      <w:r w:rsidR="00382F40">
        <w:t xml:space="preserve"> Comm. Moses-Day</w:t>
      </w:r>
      <w:r>
        <w:tab/>
        <w:t>Second:</w:t>
      </w:r>
      <w:r w:rsidR="00382F40">
        <w:t xml:space="preserve"> Comm. </w:t>
      </w:r>
      <w:proofErr w:type="spellStart"/>
      <w:r w:rsidR="00382F40">
        <w:t>Jarmer</w:t>
      </w:r>
      <w:proofErr w:type="spellEnd"/>
    </w:p>
    <w:p w14:paraId="4A6C6567" w14:textId="77777777" w:rsidR="006E1016" w:rsidRDefault="00000000">
      <w:pPr>
        <w:widowContro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7B0F76" w14:textId="10DD1CEC" w:rsidR="006E1016" w:rsidRDefault="00000000">
      <w:pPr>
        <w:widowControl w:val="0"/>
        <w:ind w:left="2880" w:hanging="2880"/>
      </w:pPr>
      <w:r>
        <w:t>Roll Call:</w:t>
      </w:r>
      <w:r>
        <w:tab/>
      </w:r>
      <w:r w:rsidR="00382F40">
        <w:t>Aye</w:t>
      </w:r>
      <w:r w:rsidR="00382F40">
        <w:tab/>
      </w:r>
      <w:r>
        <w:t>Commissioner Robert McEwan, Chairman</w:t>
      </w:r>
    </w:p>
    <w:p w14:paraId="7B0D030C" w14:textId="2F18F0CA" w:rsidR="006E1016" w:rsidRDefault="00000000">
      <w:pPr>
        <w:widowControl w:val="0"/>
      </w:pPr>
      <w:r>
        <w:tab/>
      </w:r>
      <w:r>
        <w:tab/>
      </w:r>
      <w:r>
        <w:tab/>
      </w:r>
      <w:r>
        <w:tab/>
      </w:r>
      <w:r w:rsidR="00382F40">
        <w:t>Aye</w:t>
      </w:r>
      <w:r w:rsidR="00382F40">
        <w:tab/>
      </w:r>
      <w:r>
        <w:t xml:space="preserve">Commissioner Paul </w:t>
      </w:r>
      <w:proofErr w:type="spellStart"/>
      <w:r>
        <w:t>Bagdanov</w:t>
      </w:r>
      <w:proofErr w:type="spellEnd"/>
    </w:p>
    <w:p w14:paraId="3D3AD3C1" w14:textId="1C9B98C1" w:rsidR="006E1016" w:rsidRDefault="00000000">
      <w:pPr>
        <w:widowControl w:val="0"/>
      </w:pPr>
      <w:r>
        <w:tab/>
      </w:r>
      <w:r>
        <w:tab/>
      </w:r>
      <w:r>
        <w:tab/>
      </w:r>
      <w:r>
        <w:tab/>
      </w:r>
      <w:r w:rsidR="00382F40">
        <w:t>Aye</w:t>
      </w:r>
      <w:r w:rsidR="00382F40">
        <w:tab/>
      </w:r>
      <w:r>
        <w:t>Commissioner Matthew Gannon</w:t>
      </w:r>
    </w:p>
    <w:p w14:paraId="14DA5846" w14:textId="4EC54F49" w:rsidR="006E1016" w:rsidRDefault="00000000">
      <w:pPr>
        <w:widowControl w:val="0"/>
      </w:pPr>
      <w:r>
        <w:tab/>
      </w:r>
      <w:r>
        <w:tab/>
      </w:r>
      <w:r>
        <w:tab/>
      </w:r>
      <w:r>
        <w:tab/>
      </w:r>
      <w:r w:rsidR="00382F40">
        <w:t>Aye</w:t>
      </w:r>
      <w:r w:rsidR="00382F40">
        <w:tab/>
      </w:r>
      <w:r>
        <w:t xml:space="preserve">Commissioner Scott </w:t>
      </w:r>
      <w:proofErr w:type="spellStart"/>
      <w:r>
        <w:t>Jarmer</w:t>
      </w:r>
      <w:proofErr w:type="spellEnd"/>
    </w:p>
    <w:p w14:paraId="17794202" w14:textId="70D92108" w:rsidR="006E1016" w:rsidRDefault="00000000">
      <w:pPr>
        <w:widowControl w:val="0"/>
      </w:pPr>
      <w:r>
        <w:tab/>
      </w:r>
      <w:r>
        <w:tab/>
      </w:r>
      <w:r>
        <w:tab/>
      </w:r>
      <w:r>
        <w:tab/>
      </w:r>
      <w:r w:rsidR="00382F40">
        <w:t>Aye</w:t>
      </w:r>
      <w:r w:rsidR="00382F40">
        <w:tab/>
      </w:r>
      <w:r>
        <w:t>Commissioner Lori Moses-Day</w:t>
      </w:r>
    </w:p>
    <w:p w14:paraId="21E612A2" w14:textId="77777777" w:rsidR="006E1016" w:rsidRDefault="006E1016">
      <w:pPr>
        <w:widowControl w:val="0"/>
      </w:pPr>
    </w:p>
    <w:p w14:paraId="12658468" w14:textId="77777777" w:rsidR="006E1016" w:rsidRDefault="00000000">
      <w:pPr>
        <w:widowControl w:val="0"/>
      </w:pPr>
      <w:r>
        <w:rPr>
          <w:b/>
        </w:rPr>
        <w:t>COMMUNICATIONS</w:t>
      </w:r>
    </w:p>
    <w:p w14:paraId="5B953C0F" w14:textId="77777777" w:rsidR="006E1016" w:rsidRDefault="006E1016">
      <w:pPr>
        <w:widowControl w:val="0"/>
      </w:pPr>
    </w:p>
    <w:p w14:paraId="0612C173" w14:textId="19E9890D" w:rsidR="006E1016" w:rsidRDefault="00B31AF0" w:rsidP="00B31AF0">
      <w:pPr>
        <w:pStyle w:val="ListParagraph"/>
        <w:widowControl w:val="0"/>
        <w:numPr>
          <w:ilvl w:val="0"/>
          <w:numId w:val="4"/>
        </w:numPr>
      </w:pPr>
      <w:r>
        <w:t>Suggestion/request from firefighter – The Turtle Fire System</w:t>
      </w:r>
      <w:r w:rsidR="00067644">
        <w:t xml:space="preserve"> </w:t>
      </w:r>
      <w:r w:rsidR="005F5D63">
        <w:t>(handed to the clerk at the close of the April meeting) flyer attached.</w:t>
      </w:r>
      <w:r w:rsidR="00382F40">
        <w:t xml:space="preserve"> Also, requested an ice machine.</w:t>
      </w:r>
      <w:r w:rsidR="005F5D63">
        <w:t xml:space="preserve"> </w:t>
      </w:r>
      <w:hyperlink r:id="rId5" w:history="1">
        <w:r w:rsidR="005F5D63" w:rsidRPr="00B8158E">
          <w:rPr>
            <w:rStyle w:val="Hyperlink"/>
          </w:rPr>
          <w:t>https://youtu.be/LSYyDagWx84?si=MqjkN4DwKUD_859c</w:t>
        </w:r>
      </w:hyperlink>
    </w:p>
    <w:p w14:paraId="29037490" w14:textId="77777777" w:rsidR="005F5D63" w:rsidRDefault="005F5D63" w:rsidP="005F5D63">
      <w:pPr>
        <w:pStyle w:val="ListParagraph"/>
        <w:widowControl w:val="0"/>
      </w:pPr>
    </w:p>
    <w:p w14:paraId="4904FD87" w14:textId="3FB84C30" w:rsidR="005F5D63" w:rsidRPr="005F5D63" w:rsidRDefault="005F5D63" w:rsidP="00B31AF0">
      <w:pPr>
        <w:pStyle w:val="ListParagraph"/>
        <w:widowControl w:val="0"/>
        <w:numPr>
          <w:ilvl w:val="0"/>
          <w:numId w:val="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Commissioner Moses-Day email: print out attached</w:t>
      </w:r>
    </w:p>
    <w:p w14:paraId="5C328F80" w14:textId="77777777" w:rsidR="00B31AF0" w:rsidRDefault="00B31AF0" w:rsidP="005F5D63">
      <w:pPr>
        <w:pStyle w:val="ListParagraph"/>
        <w:widowControl w:val="0"/>
      </w:pPr>
    </w:p>
    <w:p w14:paraId="1893FAA6" w14:textId="77777777" w:rsidR="006E1016" w:rsidRDefault="006E1016">
      <w:pPr>
        <w:widowControl w:val="0"/>
      </w:pPr>
    </w:p>
    <w:p w14:paraId="000369AE" w14:textId="77777777" w:rsidR="006E1016" w:rsidRDefault="006E1016">
      <w:pPr>
        <w:widowControl w:val="0"/>
      </w:pPr>
    </w:p>
    <w:p w14:paraId="1DF9F49B" w14:textId="77777777" w:rsidR="006E1016" w:rsidRDefault="006E1016">
      <w:pPr>
        <w:widowControl w:val="0"/>
      </w:pPr>
    </w:p>
    <w:p w14:paraId="1929A139" w14:textId="77777777" w:rsidR="006E1016" w:rsidRDefault="00000000">
      <w:pPr>
        <w:widowControl w:val="0"/>
      </w:pPr>
      <w:r>
        <w:rPr>
          <w:b/>
        </w:rPr>
        <w:t>ACTION ON COMMUNICATIONS</w:t>
      </w:r>
    </w:p>
    <w:p w14:paraId="6D1AD0DF" w14:textId="77777777" w:rsidR="006E1016" w:rsidRDefault="006E1016">
      <w:pPr>
        <w:widowControl w:val="0"/>
      </w:pPr>
    </w:p>
    <w:p w14:paraId="38CBF64F" w14:textId="6ADB243C" w:rsidR="006E1016" w:rsidRDefault="00000000">
      <w:pPr>
        <w:pStyle w:val="Level1"/>
        <w:numPr>
          <w:ilvl w:val="0"/>
          <w:numId w:val="1"/>
        </w:numPr>
        <w:ind w:left="720" w:hanging="720"/>
      </w:pPr>
      <w:r>
        <w:tab/>
      </w:r>
      <w:r w:rsidR="00382F40">
        <w:t xml:space="preserve">The </w:t>
      </w:r>
      <w:r w:rsidR="006B59D8">
        <w:t xml:space="preserve">gave consideration to the Turtle Fire System, and will continue to consider same.  </w:t>
      </w:r>
      <w:r>
        <w:tab/>
      </w:r>
    </w:p>
    <w:p w14:paraId="03B4F72A" w14:textId="77777777" w:rsidR="006E1016" w:rsidRDefault="006E1016">
      <w:pPr>
        <w:pStyle w:val="Heading1"/>
        <w:widowControl w:val="0"/>
        <w:rPr>
          <w:sz w:val="24"/>
        </w:rPr>
      </w:pPr>
    </w:p>
    <w:p w14:paraId="0FDDCB57" w14:textId="2054FA08" w:rsidR="006E1016" w:rsidRPr="005F5D63" w:rsidRDefault="00000000" w:rsidP="005F5D63">
      <w:pPr>
        <w:pStyle w:val="Level1"/>
        <w:numPr>
          <w:ilvl w:val="0"/>
          <w:numId w:val="1"/>
        </w:numPr>
        <w:ind w:left="720" w:hanging="720"/>
      </w:pPr>
      <w:r w:rsidRPr="005F5D63">
        <w:tab/>
      </w:r>
      <w:r w:rsidR="00B36CFF">
        <w:t>The window and the water pressure are being addressed</w:t>
      </w:r>
      <w:r w:rsidR="006B59D8">
        <w:t>.</w:t>
      </w:r>
      <w:r w:rsidRPr="005F5D63">
        <w:tab/>
      </w:r>
    </w:p>
    <w:p w14:paraId="4ACE9508" w14:textId="77777777" w:rsidR="006E1016" w:rsidRDefault="006E1016">
      <w:pPr>
        <w:pStyle w:val="Heading1"/>
        <w:widowControl w:val="0"/>
        <w:rPr>
          <w:sz w:val="24"/>
        </w:rPr>
      </w:pPr>
    </w:p>
    <w:p w14:paraId="767EFBF1" w14:textId="77777777" w:rsidR="006E1016" w:rsidRDefault="00000000">
      <w:pPr>
        <w:pStyle w:val="Heading1"/>
        <w:widowControl w:val="0"/>
        <w:rPr>
          <w:sz w:val="24"/>
        </w:rPr>
      </w:pPr>
      <w:r>
        <w:rPr>
          <w:sz w:val="24"/>
        </w:rPr>
        <w:t>REPORT OF THE TREASURER</w:t>
      </w:r>
    </w:p>
    <w:p w14:paraId="0094342E" w14:textId="77777777" w:rsidR="006E1016" w:rsidRDefault="006E1016">
      <w:pPr>
        <w:pStyle w:val="Heading1"/>
        <w:widowControl w:val="0"/>
        <w:rPr>
          <w:sz w:val="24"/>
        </w:rPr>
      </w:pPr>
    </w:p>
    <w:p w14:paraId="50A28447" w14:textId="77777777" w:rsidR="006E1016" w:rsidRDefault="00000000" w:rsidP="0095345A">
      <w:r>
        <w:tab/>
        <w:t>Motion to approve bill list and accept the report of the Financial Officer.</w:t>
      </w:r>
    </w:p>
    <w:p w14:paraId="05B98126" w14:textId="77777777" w:rsidR="006E1016" w:rsidRDefault="006E1016">
      <w:pPr>
        <w:pStyle w:val="Heading1"/>
        <w:widowControl w:val="0"/>
        <w:rPr>
          <w:sz w:val="24"/>
        </w:rPr>
      </w:pPr>
    </w:p>
    <w:p w14:paraId="389C3638" w14:textId="7DAD5E15" w:rsidR="006E1016" w:rsidRDefault="00000000">
      <w:pPr>
        <w:widowControl w:val="0"/>
        <w:ind w:left="2880" w:hanging="2880"/>
      </w:pPr>
      <w:r>
        <w:tab/>
        <w:t>Motion:</w:t>
      </w:r>
      <w:r w:rsidR="006B59D8">
        <w:t xml:space="preserve"> Comm. </w:t>
      </w:r>
      <w:proofErr w:type="spellStart"/>
      <w:r w:rsidR="006B59D8">
        <w:t>Jarmer</w:t>
      </w:r>
      <w:proofErr w:type="spellEnd"/>
      <w:r>
        <w:tab/>
        <w:t>Second:</w:t>
      </w:r>
      <w:r w:rsidR="006B59D8">
        <w:t xml:space="preserve"> Comm. Gannon</w:t>
      </w:r>
    </w:p>
    <w:p w14:paraId="5BD8CAA6" w14:textId="77777777" w:rsidR="006E1016" w:rsidRDefault="006E1016">
      <w:pPr>
        <w:widowControl w:val="0"/>
      </w:pPr>
    </w:p>
    <w:p w14:paraId="228C3A18" w14:textId="77777777" w:rsidR="006B59D8" w:rsidRDefault="006B59D8" w:rsidP="006B59D8">
      <w:pPr>
        <w:widowControl w:val="0"/>
        <w:ind w:left="2880" w:hanging="2880"/>
      </w:pPr>
      <w:r>
        <w:t>Roll Call:</w:t>
      </w:r>
      <w:r>
        <w:tab/>
        <w:t>Aye</w:t>
      </w:r>
      <w:r>
        <w:tab/>
        <w:t>Commissioner Robert McEwan, Chairman</w:t>
      </w:r>
    </w:p>
    <w:p w14:paraId="789D7844" w14:textId="77777777" w:rsidR="006B59D8" w:rsidRDefault="006B59D8" w:rsidP="006B59D8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 xml:space="preserve">Commissioner Paul </w:t>
      </w:r>
      <w:proofErr w:type="spellStart"/>
      <w:r>
        <w:t>Bagdanov</w:t>
      </w:r>
      <w:proofErr w:type="spellEnd"/>
    </w:p>
    <w:p w14:paraId="4C1BC8D5" w14:textId="77777777" w:rsidR="006B59D8" w:rsidRDefault="006B59D8" w:rsidP="006B59D8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>Commissioner Matthew Gannon</w:t>
      </w:r>
    </w:p>
    <w:p w14:paraId="60F45E3B" w14:textId="77777777" w:rsidR="006B59D8" w:rsidRDefault="006B59D8" w:rsidP="006B59D8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 xml:space="preserve">Commissioner Scott </w:t>
      </w:r>
      <w:proofErr w:type="spellStart"/>
      <w:r>
        <w:t>Jarmer</w:t>
      </w:r>
      <w:proofErr w:type="spellEnd"/>
    </w:p>
    <w:p w14:paraId="19CFE8E2" w14:textId="77777777" w:rsidR="006B59D8" w:rsidRDefault="006B59D8" w:rsidP="006B59D8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>Commissioner Lori Moses-Day</w:t>
      </w:r>
    </w:p>
    <w:p w14:paraId="0AE6E87A" w14:textId="77777777" w:rsidR="006E1016" w:rsidRDefault="00000000">
      <w:pPr>
        <w:widowControl w:val="0"/>
      </w:pPr>
      <w:r>
        <w:tab/>
      </w:r>
    </w:p>
    <w:p w14:paraId="57714EA9" w14:textId="77777777" w:rsidR="006E1016" w:rsidRDefault="006E1016">
      <w:pPr>
        <w:widowControl w:val="0"/>
      </w:pPr>
    </w:p>
    <w:p w14:paraId="30E38808" w14:textId="77777777" w:rsidR="006E1016" w:rsidRDefault="00000000">
      <w:pPr>
        <w:widowControl w:val="0"/>
      </w:pPr>
      <w:r>
        <w:rPr>
          <w:b/>
        </w:rPr>
        <w:t>OLD BUSINESS</w:t>
      </w:r>
    </w:p>
    <w:p w14:paraId="23E65E32" w14:textId="77777777" w:rsidR="006E1016" w:rsidRDefault="00000000">
      <w:pPr>
        <w:widowControl w:val="0"/>
      </w:pPr>
      <w:r>
        <w:tab/>
      </w:r>
    </w:p>
    <w:p w14:paraId="61956E4C" w14:textId="19517F3F" w:rsidR="006E1016" w:rsidRDefault="009E752A">
      <w:pPr>
        <w:widowControl w:val="0"/>
        <w:ind w:left="720"/>
      </w:pPr>
      <w:r>
        <w:t>Eagle firehouse kitchen appliance</w:t>
      </w:r>
      <w:r w:rsidR="00B36CFF">
        <w:t xml:space="preserve"> repair is complete; one estimate for the</w:t>
      </w:r>
      <w:r>
        <w:t xml:space="preserve"> bathroom wall</w:t>
      </w:r>
      <w:r w:rsidR="00B36CFF">
        <w:t xml:space="preserve"> repair has been received, additional estimates are being obtained.</w:t>
      </w:r>
    </w:p>
    <w:p w14:paraId="084ECBAF" w14:textId="77777777" w:rsidR="00B36CFF" w:rsidRDefault="00B36CFF">
      <w:pPr>
        <w:widowControl w:val="0"/>
        <w:ind w:left="720"/>
      </w:pPr>
    </w:p>
    <w:p w14:paraId="5C7DCF8E" w14:textId="1AD9117B" w:rsidR="009E752A" w:rsidRDefault="009E752A">
      <w:pPr>
        <w:widowControl w:val="0"/>
        <w:ind w:left="720"/>
      </w:pPr>
      <w:r>
        <w:t>Van replacement</w:t>
      </w:r>
      <w:r w:rsidR="00B36CFF">
        <w:t>.  This matter is being turned over to the Apparatus Strategic Plan Committee.</w:t>
      </w:r>
    </w:p>
    <w:p w14:paraId="3CB53D90" w14:textId="77777777" w:rsidR="006E1016" w:rsidRDefault="006E1016">
      <w:pPr>
        <w:widowControl w:val="0"/>
      </w:pPr>
    </w:p>
    <w:p w14:paraId="1007A2FE" w14:textId="77777777" w:rsidR="006E1016" w:rsidRDefault="006E1016">
      <w:pPr>
        <w:widowControl w:val="0"/>
      </w:pPr>
    </w:p>
    <w:p w14:paraId="1004B069" w14:textId="77777777" w:rsidR="006E1016" w:rsidRDefault="00000000">
      <w:pPr>
        <w:widowControl w:val="0"/>
      </w:pPr>
      <w:r>
        <w:rPr>
          <w:b/>
        </w:rPr>
        <w:t>NEW BUSINESS</w:t>
      </w:r>
    </w:p>
    <w:p w14:paraId="7CD85908" w14:textId="77777777" w:rsidR="00B31AF0" w:rsidRDefault="00B31AF0">
      <w:pPr>
        <w:widowControl w:val="0"/>
      </w:pPr>
    </w:p>
    <w:p w14:paraId="0FFB0BF4" w14:textId="2D065015" w:rsidR="00B31AF0" w:rsidRPr="00B31AF0" w:rsidRDefault="00B31AF0" w:rsidP="00B31AF0">
      <w:pPr>
        <w:widowControl w:val="0"/>
        <w:jc w:val="center"/>
        <w:rPr>
          <w:b/>
          <w:bCs/>
        </w:rPr>
      </w:pPr>
      <w:r w:rsidRPr="00B31AF0">
        <w:rPr>
          <w:b/>
          <w:bCs/>
        </w:rPr>
        <w:t>Appointments to</w:t>
      </w:r>
    </w:p>
    <w:p w14:paraId="7FF60F40" w14:textId="6407880B" w:rsidR="00B31AF0" w:rsidRPr="00B31AF0" w:rsidRDefault="00B31AF0" w:rsidP="00B31AF0">
      <w:pPr>
        <w:widowControl w:val="0"/>
        <w:jc w:val="center"/>
        <w:rPr>
          <w:b/>
          <w:bCs/>
        </w:rPr>
      </w:pPr>
      <w:r w:rsidRPr="00B31AF0">
        <w:rPr>
          <w:b/>
          <w:bCs/>
        </w:rPr>
        <w:t>Apparatus Strategic Plan Committee</w:t>
      </w:r>
    </w:p>
    <w:p w14:paraId="696D1A2D" w14:textId="77777777" w:rsidR="00B31AF0" w:rsidRDefault="00B31AF0">
      <w:pPr>
        <w:widowControl w:val="0"/>
      </w:pPr>
    </w:p>
    <w:p w14:paraId="183524B5" w14:textId="310173D8" w:rsidR="00B31AF0" w:rsidRDefault="00B31AF0" w:rsidP="00B36CFF">
      <w:pPr>
        <w:widowControl w:val="0"/>
        <w:ind w:left="720"/>
      </w:pPr>
      <w:r>
        <w:t>Chairman McEwan create</w:t>
      </w:r>
      <w:r w:rsidR="00B36CFF">
        <w:t>d</w:t>
      </w:r>
      <w:r>
        <w:t xml:space="preserve"> the Apparatus Strategic Plan Committee and appoints Comm. </w:t>
      </w:r>
      <w:proofErr w:type="spellStart"/>
      <w:r>
        <w:t>Jarmer</w:t>
      </w:r>
      <w:proofErr w:type="spellEnd"/>
      <w:r w:rsidR="00B36CFF">
        <w:t xml:space="preserve"> </w:t>
      </w:r>
      <w:r>
        <w:t>and Comm. Gannon to the committee.</w:t>
      </w:r>
      <w:r w:rsidR="00B36CFF">
        <w:t xml:space="preserve">  Comm. </w:t>
      </w:r>
      <w:proofErr w:type="spellStart"/>
      <w:r w:rsidR="00B36CFF">
        <w:t>Jarmer</w:t>
      </w:r>
      <w:proofErr w:type="spellEnd"/>
      <w:r w:rsidR="00B36CFF">
        <w:t xml:space="preserve"> will chair the committee. The committee will work with and included others in developing a strategic plan and making recommendations to the Board.</w:t>
      </w:r>
    </w:p>
    <w:p w14:paraId="316FAB25" w14:textId="77777777" w:rsidR="00B31AF0" w:rsidRDefault="00B31AF0">
      <w:pPr>
        <w:widowControl w:val="0"/>
      </w:pPr>
    </w:p>
    <w:p w14:paraId="08146011" w14:textId="77777777" w:rsidR="00B36CFF" w:rsidRDefault="00B36CFF">
      <w:pPr>
        <w:widowControl w:val="0"/>
      </w:pPr>
    </w:p>
    <w:p w14:paraId="4E5A54FA" w14:textId="77777777" w:rsidR="006E1016" w:rsidRDefault="006E1016">
      <w:pPr>
        <w:widowControl w:val="0"/>
      </w:pPr>
    </w:p>
    <w:p w14:paraId="7A7ACB37" w14:textId="02430DDA" w:rsidR="006E1016" w:rsidRPr="00DF5A3B" w:rsidRDefault="00000000">
      <w:pPr>
        <w:widowControl w:val="0"/>
        <w:jc w:val="center"/>
        <w:rPr>
          <w:b/>
          <w:bCs/>
        </w:rPr>
      </w:pPr>
      <w:r w:rsidRPr="00DF5A3B">
        <w:rPr>
          <w:b/>
          <w:bCs/>
        </w:rPr>
        <w:lastRenderedPageBreak/>
        <w:t>2024 0</w:t>
      </w:r>
      <w:r w:rsidR="009E752A" w:rsidRPr="00DF5A3B">
        <w:rPr>
          <w:b/>
          <w:bCs/>
        </w:rPr>
        <w:t>5</w:t>
      </w:r>
      <w:r w:rsidRPr="00DF5A3B">
        <w:rPr>
          <w:b/>
          <w:bCs/>
        </w:rPr>
        <w:t xml:space="preserve"> 01</w:t>
      </w:r>
    </w:p>
    <w:p w14:paraId="7677D961" w14:textId="77777777" w:rsidR="00DF5A3B" w:rsidRPr="00DF5A3B" w:rsidRDefault="00DF5A3B" w:rsidP="00DF5A3B">
      <w:pPr>
        <w:jc w:val="center"/>
        <w:rPr>
          <w:b/>
          <w:bCs/>
        </w:rPr>
      </w:pPr>
      <w:r w:rsidRPr="00DF5A3B">
        <w:rPr>
          <w:b/>
          <w:bCs/>
        </w:rPr>
        <w:t>A RESOLUTION DECLARING TWO (2) FIREFIGHTING</w:t>
      </w:r>
    </w:p>
    <w:p w14:paraId="6EDB44AA" w14:textId="77777777" w:rsidR="00DF5A3B" w:rsidRPr="00DF5A3B" w:rsidRDefault="00DF5A3B" w:rsidP="00DF5A3B">
      <w:pPr>
        <w:jc w:val="center"/>
        <w:rPr>
          <w:b/>
          <w:bCs/>
        </w:rPr>
      </w:pPr>
      <w:r w:rsidRPr="00DF5A3B">
        <w:rPr>
          <w:b/>
          <w:bCs/>
        </w:rPr>
        <w:t xml:space="preserve">APPARATUS AS NOT NEEDED FOR PUBLIC USE AND </w:t>
      </w:r>
    </w:p>
    <w:p w14:paraId="6CE61349" w14:textId="77777777" w:rsidR="00DF5A3B" w:rsidRPr="00DF5A3B" w:rsidRDefault="00DF5A3B" w:rsidP="00DF5A3B">
      <w:pPr>
        <w:jc w:val="center"/>
        <w:rPr>
          <w:b/>
          <w:bCs/>
        </w:rPr>
      </w:pPr>
      <w:r w:rsidRPr="00DF5A3B">
        <w:rPr>
          <w:b/>
          <w:bCs/>
        </w:rPr>
        <w:t>AUTHORIZING SALE BY PUBLIC AUCTION</w:t>
      </w:r>
    </w:p>
    <w:p w14:paraId="5FB52C57" w14:textId="77777777" w:rsidR="006E1016" w:rsidRDefault="006E1016">
      <w:pPr>
        <w:widowControl w:val="0"/>
      </w:pPr>
    </w:p>
    <w:p w14:paraId="4472F15A" w14:textId="77777777" w:rsidR="006E1016" w:rsidRDefault="006E1016">
      <w:pPr>
        <w:widowControl w:val="0"/>
      </w:pPr>
    </w:p>
    <w:p w14:paraId="08A1EB2E" w14:textId="509F94E8" w:rsidR="006E1016" w:rsidRDefault="00000000">
      <w:pPr>
        <w:widowControl w:val="0"/>
        <w:ind w:left="2880" w:hanging="2880"/>
      </w:pPr>
      <w:bookmarkStart w:id="0" w:name="_Hlk167006405"/>
      <w:r>
        <w:tab/>
        <w:t>Motion:</w:t>
      </w:r>
      <w:r w:rsidR="00B36CFF">
        <w:t xml:space="preserve"> Comm. </w:t>
      </w:r>
      <w:proofErr w:type="spellStart"/>
      <w:r w:rsidR="00B36CFF">
        <w:t>Bagdanov</w:t>
      </w:r>
      <w:proofErr w:type="spellEnd"/>
      <w:r>
        <w:tab/>
      </w:r>
      <w:proofErr w:type="spellStart"/>
      <w:proofErr w:type="gramStart"/>
      <w:r>
        <w:t>Second:</w:t>
      </w:r>
      <w:r w:rsidR="00B36CFF">
        <w:t>Comm</w:t>
      </w:r>
      <w:proofErr w:type="spellEnd"/>
      <w:r w:rsidR="00CD5A8E">
        <w:t>.</w:t>
      </w:r>
      <w:proofErr w:type="gramEnd"/>
      <w:r w:rsidR="00CD5A8E">
        <w:t xml:space="preserve"> Moses-Day</w:t>
      </w:r>
    </w:p>
    <w:p w14:paraId="46C80340" w14:textId="77777777" w:rsidR="006E1016" w:rsidRDefault="006E1016">
      <w:pPr>
        <w:widowControl w:val="0"/>
      </w:pPr>
    </w:p>
    <w:p w14:paraId="15206652" w14:textId="77777777" w:rsidR="00CD5A8E" w:rsidRDefault="00CD5A8E" w:rsidP="00CD5A8E">
      <w:pPr>
        <w:widowControl w:val="0"/>
        <w:ind w:left="2880" w:hanging="2880"/>
      </w:pPr>
      <w:r>
        <w:t>Roll Call:</w:t>
      </w:r>
      <w:r>
        <w:tab/>
        <w:t>Aye</w:t>
      </w:r>
      <w:r>
        <w:tab/>
        <w:t>Commissioner Robert McEwan, Chairman</w:t>
      </w:r>
    </w:p>
    <w:p w14:paraId="170209B2" w14:textId="77777777" w:rsidR="00CD5A8E" w:rsidRDefault="00CD5A8E" w:rsidP="00CD5A8E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 xml:space="preserve">Commissioner Paul </w:t>
      </w:r>
      <w:proofErr w:type="spellStart"/>
      <w:r>
        <w:t>Bagdanov</w:t>
      </w:r>
      <w:proofErr w:type="spellEnd"/>
    </w:p>
    <w:p w14:paraId="443AA417" w14:textId="77777777" w:rsidR="00CD5A8E" w:rsidRDefault="00CD5A8E" w:rsidP="00CD5A8E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>Commissioner Matthew Gannon</w:t>
      </w:r>
    </w:p>
    <w:p w14:paraId="18B5E990" w14:textId="77777777" w:rsidR="00CD5A8E" w:rsidRDefault="00CD5A8E" w:rsidP="00CD5A8E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 xml:space="preserve">Commissioner Scott </w:t>
      </w:r>
      <w:proofErr w:type="spellStart"/>
      <w:r>
        <w:t>Jarmer</w:t>
      </w:r>
      <w:proofErr w:type="spellEnd"/>
    </w:p>
    <w:p w14:paraId="15CDFFAC" w14:textId="77777777" w:rsidR="00CD5A8E" w:rsidRDefault="00CD5A8E" w:rsidP="00CD5A8E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>Commissioner Lori Moses-Day</w:t>
      </w:r>
    </w:p>
    <w:bookmarkEnd w:id="0"/>
    <w:p w14:paraId="0C5EC179" w14:textId="77777777" w:rsidR="00CD5A8E" w:rsidRDefault="00CD5A8E" w:rsidP="00CD5A8E">
      <w:pPr>
        <w:widowControl w:val="0"/>
      </w:pPr>
    </w:p>
    <w:p w14:paraId="4FCA40F2" w14:textId="77777777" w:rsidR="00272DA6" w:rsidRDefault="00272DA6" w:rsidP="00CD5A8E">
      <w:pPr>
        <w:widowControl w:val="0"/>
      </w:pPr>
    </w:p>
    <w:p w14:paraId="337256C1" w14:textId="470AF429" w:rsidR="00CD5A8E" w:rsidRPr="00272DA6" w:rsidRDefault="00CD5A8E" w:rsidP="00272DA6">
      <w:pPr>
        <w:widowControl w:val="0"/>
        <w:jc w:val="center"/>
        <w:rPr>
          <w:b/>
          <w:bCs/>
        </w:rPr>
      </w:pPr>
      <w:r w:rsidRPr="00272DA6">
        <w:rPr>
          <w:b/>
          <w:bCs/>
        </w:rPr>
        <w:t>2024 05 02</w:t>
      </w:r>
    </w:p>
    <w:p w14:paraId="2D444F2D" w14:textId="77777777" w:rsidR="00CD5A8E" w:rsidRDefault="00CD5A8E" w:rsidP="00272DA6">
      <w:pPr>
        <w:widowControl w:val="0"/>
        <w:jc w:val="center"/>
      </w:pPr>
    </w:p>
    <w:p w14:paraId="6E13B41F" w14:textId="77777777" w:rsidR="00272DA6" w:rsidRPr="00272DA6" w:rsidRDefault="00CD5A8E" w:rsidP="00272DA6">
      <w:pPr>
        <w:widowControl w:val="0"/>
        <w:jc w:val="center"/>
        <w:rPr>
          <w:b/>
          <w:bCs/>
        </w:rPr>
      </w:pPr>
      <w:r w:rsidRPr="00272DA6">
        <w:rPr>
          <w:b/>
          <w:bCs/>
        </w:rPr>
        <w:t xml:space="preserve">Approval of </w:t>
      </w:r>
      <w:r w:rsidR="00272DA6" w:rsidRPr="00272DA6">
        <w:rPr>
          <w:b/>
          <w:bCs/>
        </w:rPr>
        <w:t xml:space="preserve">May 21, 2024 Drill Night Training Program </w:t>
      </w:r>
    </w:p>
    <w:p w14:paraId="41E5970F" w14:textId="300294D0" w:rsidR="00CD5A8E" w:rsidRDefault="00272DA6" w:rsidP="00272DA6">
      <w:pPr>
        <w:widowControl w:val="0"/>
        <w:jc w:val="center"/>
        <w:rPr>
          <w:b/>
          <w:bCs/>
        </w:rPr>
      </w:pPr>
      <w:r w:rsidRPr="00272DA6">
        <w:rPr>
          <w:b/>
          <w:bCs/>
        </w:rPr>
        <w:t>proposed by Chief Ben Benfer at an anticipated cost of $500.00</w:t>
      </w:r>
    </w:p>
    <w:p w14:paraId="3824E62D" w14:textId="77777777" w:rsidR="00272DA6" w:rsidRDefault="00272DA6" w:rsidP="00272DA6">
      <w:pPr>
        <w:widowControl w:val="0"/>
        <w:jc w:val="center"/>
        <w:rPr>
          <w:b/>
          <w:bCs/>
        </w:rPr>
      </w:pPr>
    </w:p>
    <w:p w14:paraId="2DC48608" w14:textId="2D675F0D" w:rsidR="00272DA6" w:rsidRDefault="00272DA6" w:rsidP="00272DA6">
      <w:pPr>
        <w:widowControl w:val="0"/>
        <w:ind w:left="2880" w:hanging="2880"/>
      </w:pPr>
      <w:r>
        <w:tab/>
        <w:t xml:space="preserve">Motion: Comm. </w:t>
      </w:r>
      <w:r>
        <w:t>Gannon</w:t>
      </w:r>
      <w:r>
        <w:tab/>
      </w:r>
      <w:proofErr w:type="spellStart"/>
      <w:proofErr w:type="gramStart"/>
      <w:r>
        <w:t>Second:Comm</w:t>
      </w:r>
      <w:proofErr w:type="spellEnd"/>
      <w:r>
        <w:t>.</w:t>
      </w:r>
      <w:proofErr w:type="gramEnd"/>
      <w:r>
        <w:t xml:space="preserve"> </w:t>
      </w:r>
      <w:proofErr w:type="spellStart"/>
      <w:r>
        <w:t>Jarmer</w:t>
      </w:r>
      <w:proofErr w:type="spellEnd"/>
    </w:p>
    <w:p w14:paraId="6756B2CD" w14:textId="77777777" w:rsidR="00272DA6" w:rsidRDefault="00272DA6" w:rsidP="00272DA6">
      <w:pPr>
        <w:widowControl w:val="0"/>
      </w:pPr>
    </w:p>
    <w:p w14:paraId="041650C5" w14:textId="77777777" w:rsidR="00272DA6" w:rsidRDefault="00272DA6" w:rsidP="00272DA6">
      <w:pPr>
        <w:widowControl w:val="0"/>
        <w:ind w:left="2880" w:hanging="2880"/>
      </w:pPr>
      <w:r>
        <w:t>Roll Call:</w:t>
      </w:r>
      <w:r>
        <w:tab/>
        <w:t>Aye</w:t>
      </w:r>
      <w:r>
        <w:tab/>
        <w:t>Commissioner Robert McEwan, Chairman</w:t>
      </w:r>
    </w:p>
    <w:p w14:paraId="6725576D" w14:textId="77777777" w:rsidR="00272DA6" w:rsidRDefault="00272DA6" w:rsidP="00272DA6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 xml:space="preserve">Commissioner Paul </w:t>
      </w:r>
      <w:proofErr w:type="spellStart"/>
      <w:r>
        <w:t>Bagdanov</w:t>
      </w:r>
      <w:proofErr w:type="spellEnd"/>
    </w:p>
    <w:p w14:paraId="1E97E3D7" w14:textId="77777777" w:rsidR="00272DA6" w:rsidRDefault="00272DA6" w:rsidP="00272DA6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>Commissioner Matthew Gannon</w:t>
      </w:r>
    </w:p>
    <w:p w14:paraId="440C7085" w14:textId="77777777" w:rsidR="00272DA6" w:rsidRDefault="00272DA6" w:rsidP="00272DA6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 xml:space="preserve">Commissioner Scott </w:t>
      </w:r>
      <w:proofErr w:type="spellStart"/>
      <w:r>
        <w:t>Jarmer</w:t>
      </w:r>
      <w:proofErr w:type="spellEnd"/>
    </w:p>
    <w:p w14:paraId="2C4567BF" w14:textId="77777777" w:rsidR="00272DA6" w:rsidRDefault="00272DA6" w:rsidP="00272DA6">
      <w:pPr>
        <w:widowControl w:val="0"/>
      </w:pPr>
      <w:r>
        <w:tab/>
      </w:r>
      <w:r>
        <w:tab/>
      </w:r>
      <w:r>
        <w:tab/>
      </w:r>
      <w:r>
        <w:tab/>
        <w:t>Aye</w:t>
      </w:r>
      <w:r>
        <w:tab/>
        <w:t>Commissioner Lori Moses-Day</w:t>
      </w:r>
    </w:p>
    <w:p w14:paraId="4754E7ED" w14:textId="77777777" w:rsidR="00272DA6" w:rsidRPr="00272DA6" w:rsidRDefault="00272DA6" w:rsidP="00272DA6">
      <w:pPr>
        <w:widowControl w:val="0"/>
        <w:rPr>
          <w:b/>
          <w:bCs/>
        </w:rPr>
      </w:pPr>
    </w:p>
    <w:p w14:paraId="7E71AADD" w14:textId="77777777" w:rsidR="006E1016" w:rsidRDefault="006E1016">
      <w:pPr>
        <w:widowControl w:val="0"/>
      </w:pPr>
    </w:p>
    <w:p w14:paraId="69B4D000" w14:textId="77777777" w:rsidR="006E1016" w:rsidRDefault="006E1016">
      <w:pPr>
        <w:widowControl w:val="0"/>
      </w:pPr>
    </w:p>
    <w:p w14:paraId="589C899C" w14:textId="77777777" w:rsidR="006E1016" w:rsidRDefault="00000000">
      <w:pPr>
        <w:widowControl w:val="0"/>
      </w:pPr>
      <w:r>
        <w:rPr>
          <w:b/>
        </w:rPr>
        <w:t>REPORT OF FIRE OFFICIAL</w:t>
      </w:r>
      <w:r>
        <w:tab/>
      </w:r>
    </w:p>
    <w:p w14:paraId="265AD5ED" w14:textId="77777777" w:rsidR="00CD5A8E" w:rsidRDefault="00CD5A8E">
      <w:pPr>
        <w:widowControl w:val="0"/>
      </w:pPr>
    </w:p>
    <w:p w14:paraId="3C4BE699" w14:textId="494C944C" w:rsidR="00CD5A8E" w:rsidRDefault="00CD5A8E">
      <w:pPr>
        <w:widowControl w:val="0"/>
      </w:pPr>
      <w:r>
        <w:tab/>
        <w:t>Attached.</w:t>
      </w:r>
    </w:p>
    <w:p w14:paraId="0857F7F2" w14:textId="77777777" w:rsidR="006E1016" w:rsidRDefault="006E1016">
      <w:pPr>
        <w:widowControl w:val="0"/>
      </w:pPr>
    </w:p>
    <w:p w14:paraId="31CFC353" w14:textId="77777777" w:rsidR="006E1016" w:rsidRDefault="00000000">
      <w:pPr>
        <w:widowControl w:val="0"/>
      </w:pPr>
      <w:r>
        <w:rPr>
          <w:b/>
        </w:rPr>
        <w:t>REPORT OF FIRE CHIEF</w:t>
      </w:r>
    </w:p>
    <w:p w14:paraId="0A851AC7" w14:textId="77777777" w:rsidR="006E1016" w:rsidRDefault="006E1016">
      <w:pPr>
        <w:widowControl w:val="0"/>
      </w:pPr>
    </w:p>
    <w:p w14:paraId="03A5E3BD" w14:textId="77777777" w:rsidR="00D16BBD" w:rsidRDefault="00272DA6" w:rsidP="00D16BBD">
      <w:pPr>
        <w:pStyle w:val="Level1"/>
      </w:pPr>
      <w:r>
        <w:t xml:space="preserve">Drill scheduled for May 21, 2024; </w:t>
      </w:r>
      <w:r w:rsidR="00D16BBD">
        <w:t>quick response and</w:t>
      </w:r>
      <w:r>
        <w:t xml:space="preserve"> extinguis</w:t>
      </w:r>
      <w:r w:rsidR="00D16BBD">
        <w:t xml:space="preserve">hment of an oven fire </w:t>
      </w:r>
      <w:r>
        <w:t>by the fire official</w:t>
      </w:r>
      <w:r w:rsidR="00D16BBD">
        <w:t xml:space="preserve"> was noted; additional drills are scheduled through the end of the year.</w:t>
      </w:r>
    </w:p>
    <w:p w14:paraId="409151F5" w14:textId="77777777" w:rsidR="00D16BBD" w:rsidRDefault="00D16BBD" w:rsidP="00D16BBD">
      <w:pPr>
        <w:pStyle w:val="Level1"/>
      </w:pPr>
    </w:p>
    <w:p w14:paraId="0FE49C71" w14:textId="185EC465" w:rsidR="006E1016" w:rsidRDefault="00D16BBD" w:rsidP="00D16BBD">
      <w:pPr>
        <w:pStyle w:val="Level1"/>
      </w:pPr>
      <w:r>
        <w:t>72 alarms to date.</w:t>
      </w:r>
    </w:p>
    <w:p w14:paraId="505256EB" w14:textId="77777777" w:rsidR="006E1016" w:rsidRDefault="00000000">
      <w:pPr>
        <w:pStyle w:val="Heading1"/>
        <w:widowControl w:val="0"/>
        <w:rPr>
          <w:sz w:val="24"/>
        </w:rPr>
      </w:pPr>
      <w:r>
        <w:rPr>
          <w:sz w:val="24"/>
        </w:rPr>
        <w:lastRenderedPageBreak/>
        <w:tab/>
      </w:r>
    </w:p>
    <w:p w14:paraId="01DD543C" w14:textId="77777777" w:rsidR="006E1016" w:rsidRDefault="006E1016">
      <w:pPr>
        <w:pStyle w:val="Heading1"/>
        <w:widowControl w:val="0"/>
        <w:rPr>
          <w:sz w:val="24"/>
        </w:rPr>
      </w:pPr>
    </w:p>
    <w:p w14:paraId="22F533A0" w14:textId="77777777" w:rsidR="006E1016" w:rsidRDefault="00000000">
      <w:pPr>
        <w:pStyle w:val="Heading1"/>
        <w:widowControl w:val="0"/>
        <w:rPr>
          <w:sz w:val="24"/>
        </w:rPr>
      </w:pPr>
      <w:r>
        <w:rPr>
          <w:sz w:val="24"/>
        </w:rPr>
        <w:t>PUBLIC HEARING</w:t>
      </w:r>
    </w:p>
    <w:p w14:paraId="7E74FAA3" w14:textId="77777777" w:rsidR="006E1016" w:rsidRDefault="006E1016">
      <w:pPr>
        <w:widowControl w:val="0"/>
        <w:rPr>
          <w:i/>
        </w:rPr>
      </w:pPr>
    </w:p>
    <w:p w14:paraId="5A50147A" w14:textId="26A40650" w:rsidR="00D16BBD" w:rsidRPr="00D16BBD" w:rsidRDefault="00D16BBD">
      <w:pPr>
        <w:widowControl w:val="0"/>
        <w:rPr>
          <w:iCs/>
        </w:rPr>
      </w:pPr>
      <w:r>
        <w:rPr>
          <w:iCs/>
        </w:rPr>
        <w:t>The Chairman opened the floor to the public.  Following ample opportunity for comment and nothing further being offered, the Chairman entertained a motion for adjournment.</w:t>
      </w:r>
    </w:p>
    <w:p w14:paraId="0248664B" w14:textId="77777777" w:rsidR="00D16BBD" w:rsidRDefault="00D16BBD">
      <w:pPr>
        <w:widowControl w:val="0"/>
      </w:pPr>
    </w:p>
    <w:p w14:paraId="68C03334" w14:textId="77777777" w:rsidR="006E1016" w:rsidRDefault="00000000">
      <w:pPr>
        <w:widowControl w:val="0"/>
      </w:pPr>
      <w:r>
        <w:rPr>
          <w:b/>
        </w:rPr>
        <w:t>ADJOURNMENT</w:t>
      </w:r>
    </w:p>
    <w:p w14:paraId="307932A0" w14:textId="77777777" w:rsidR="006E1016" w:rsidRDefault="006E1016">
      <w:pPr>
        <w:widowControl w:val="0"/>
      </w:pPr>
    </w:p>
    <w:p w14:paraId="3497EAB5" w14:textId="77777777" w:rsidR="006E1016" w:rsidRDefault="00000000">
      <w:pPr>
        <w:widowControl w:val="0"/>
        <w:ind w:left="720"/>
      </w:pPr>
      <w:r>
        <w:t xml:space="preserve">There being no further business before the Board at this meeting, motion to </w:t>
      </w:r>
      <w:proofErr w:type="gramStart"/>
      <w:r>
        <w:t>adjourn  meeting</w:t>
      </w:r>
      <w:proofErr w:type="gramEnd"/>
      <w:r>
        <w:t>.</w:t>
      </w:r>
    </w:p>
    <w:p w14:paraId="4313FFA4" w14:textId="77777777" w:rsidR="006E1016" w:rsidRDefault="006E1016">
      <w:pPr>
        <w:widowControl w:val="0"/>
      </w:pPr>
    </w:p>
    <w:p w14:paraId="714300E8" w14:textId="06586629" w:rsidR="006E1016" w:rsidRDefault="00000000">
      <w:pPr>
        <w:widowControl w:val="0"/>
      </w:pPr>
      <w:r>
        <w:tab/>
        <w:t>Motion:</w:t>
      </w:r>
      <w:r w:rsidR="00D16BBD">
        <w:t xml:space="preserve"> Comm. </w:t>
      </w:r>
      <w:proofErr w:type="spellStart"/>
      <w:r w:rsidR="00D16BBD">
        <w:t>Jarmer</w:t>
      </w:r>
      <w:proofErr w:type="spellEnd"/>
      <w:r>
        <w:tab/>
        <w:t>Second:</w:t>
      </w:r>
      <w:r w:rsidR="00D16BBD">
        <w:t xml:space="preserve"> Comm. </w:t>
      </w:r>
      <w:proofErr w:type="spellStart"/>
      <w:r w:rsidR="00D16BBD">
        <w:t>Bagdanov</w:t>
      </w:r>
      <w:proofErr w:type="spellEnd"/>
    </w:p>
    <w:p w14:paraId="3286A551" w14:textId="77777777" w:rsidR="006E1016" w:rsidRDefault="006E1016">
      <w:pPr>
        <w:widowControl w:val="0"/>
      </w:pPr>
    </w:p>
    <w:p w14:paraId="0853E939" w14:textId="77777777" w:rsidR="00D16BBD" w:rsidRDefault="00D16BBD" w:rsidP="00D16BBD">
      <w:pPr>
        <w:widowControl w:val="0"/>
        <w:ind w:left="2880" w:hanging="2880"/>
      </w:pPr>
      <w:r>
        <w:tab/>
        <w:t xml:space="preserve">Motion: Comm. </w:t>
      </w:r>
      <w:proofErr w:type="spellStart"/>
      <w:r>
        <w:t>Bagdanov</w:t>
      </w:r>
      <w:proofErr w:type="spellEnd"/>
      <w:r>
        <w:tab/>
      </w:r>
      <w:proofErr w:type="spellStart"/>
      <w:proofErr w:type="gramStart"/>
      <w:r>
        <w:t>Second:Comm</w:t>
      </w:r>
      <w:proofErr w:type="spellEnd"/>
      <w:r>
        <w:t>.</w:t>
      </w:r>
      <w:proofErr w:type="gramEnd"/>
      <w:r>
        <w:t xml:space="preserve"> Moses-Day</w:t>
      </w:r>
    </w:p>
    <w:p w14:paraId="1626D746" w14:textId="77777777" w:rsidR="00D16BBD" w:rsidRDefault="00D16BBD" w:rsidP="00D16BBD">
      <w:pPr>
        <w:widowControl w:val="0"/>
      </w:pPr>
    </w:p>
    <w:p w14:paraId="2C2E112D" w14:textId="252767ED" w:rsidR="00D16BBD" w:rsidRDefault="00D16BBD" w:rsidP="00D16BBD">
      <w:pPr>
        <w:widowControl w:val="0"/>
        <w:ind w:left="2880" w:hanging="2880"/>
      </w:pPr>
      <w:r>
        <w:t>Roll Call:</w:t>
      </w:r>
      <w:r>
        <w:tab/>
      </w:r>
      <w:r>
        <w:t>Unanimous agreement.</w:t>
      </w:r>
    </w:p>
    <w:p w14:paraId="4C595B27" w14:textId="77777777" w:rsidR="006E1016" w:rsidRDefault="006E1016">
      <w:pPr>
        <w:widowControl w:val="0"/>
      </w:pPr>
    </w:p>
    <w:p w14:paraId="1B0AD23E" w14:textId="77777777" w:rsidR="006E1016" w:rsidRDefault="006E1016">
      <w:pPr>
        <w:widowControl w:val="0"/>
      </w:pPr>
    </w:p>
    <w:p w14:paraId="33C62383" w14:textId="77777777" w:rsidR="005F5D63" w:rsidRDefault="00967996">
      <w:r>
        <w:br w:type="page"/>
      </w:r>
      <w:r w:rsidR="00B31AF0">
        <w:object w:dxaOrig="9180" w:dyaOrig="11881" w14:anchorId="3FD2C1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2020" ShapeID="_x0000_i1025" DrawAspect="Content" ObjectID="_1777621967" r:id="rId7"/>
        </w:object>
      </w:r>
    </w:p>
    <w:p w14:paraId="54271109" w14:textId="77777777" w:rsidR="005F5D63" w:rsidRDefault="005F5D63">
      <w:r>
        <w:br w:type="page"/>
      </w:r>
    </w:p>
    <w:p w14:paraId="1A4F9EA0" w14:textId="77777777" w:rsidR="005F5D63" w:rsidRDefault="005F5D63" w:rsidP="005F5D63">
      <w:pPr>
        <w:pStyle w:val="Heading2"/>
        <w:spacing w:before="0" w:line="420" w:lineRule="atLeast"/>
        <w:rPr>
          <w:rFonts w:ascii="Roboto" w:hAnsi="Roboto"/>
          <w:color w:val="1F1F1F"/>
          <w:sz w:val="36"/>
        </w:rPr>
      </w:pPr>
      <w:r>
        <w:rPr>
          <w:rFonts w:ascii="Roboto" w:hAnsi="Roboto"/>
          <w:b/>
          <w:bCs/>
          <w:color w:val="1F1F1F"/>
        </w:rPr>
        <w:lastRenderedPageBreak/>
        <w:t>Eagle</w:t>
      </w:r>
    </w:p>
    <w:p w14:paraId="7B852C2D" w14:textId="7464867F" w:rsidR="005F5D63" w:rsidRDefault="005F5D63" w:rsidP="005F5D63">
      <w:pPr>
        <w:spacing w:line="270" w:lineRule="atLeast"/>
        <w:textAlignment w:val="bottom"/>
        <w:rPr>
          <w:rFonts w:ascii="Roboto" w:hAnsi="Roboto"/>
          <w:color w:val="222222"/>
          <w:sz w:val="27"/>
          <w:szCs w:val="27"/>
        </w:rPr>
      </w:pPr>
      <w:proofErr w:type="gramStart"/>
      <w:r>
        <w:rPr>
          <w:rFonts w:ascii="Roboto" w:hAnsi="Roboto"/>
          <w:color w:val="222222"/>
          <w:sz w:val="27"/>
          <w:szCs w:val="27"/>
        </w:rPr>
        <w:t>Inbox:clerk.district54@gmail.com</w:t>
      </w:r>
      <w:proofErr w:type="gramEnd"/>
    </w:p>
    <w:p w14:paraId="50D16FDB" w14:textId="1F972549" w:rsidR="005F5D63" w:rsidRDefault="005F5D63" w:rsidP="005F5D63">
      <w:pPr>
        <w:rPr>
          <w:rFonts w:ascii="Roboto" w:hAnsi="Roboto"/>
          <w:color w:val="222222"/>
          <w:sz w:val="27"/>
          <w:szCs w:val="27"/>
        </w:rPr>
      </w:pPr>
      <w:r>
        <w:rPr>
          <w:rFonts w:ascii="Roboto" w:hAnsi="Roboto"/>
          <w:noProof/>
          <w:color w:val="222222"/>
          <w:sz w:val="27"/>
          <w:szCs w:val="27"/>
        </w:rPr>
        <w:drawing>
          <wp:inline distT="0" distB="0" distL="0" distR="0" wp14:anchorId="1DB793BF" wp14:editId="55790A90">
            <wp:extent cx="381000" cy="381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m6_17-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9"/>
        <w:gridCol w:w="1528"/>
        <w:gridCol w:w="4"/>
        <w:gridCol w:w="9"/>
      </w:tblGrid>
      <w:tr w:rsidR="005F5D63" w14:paraId="0E15522D" w14:textId="77777777" w:rsidTr="005F5D63">
        <w:tc>
          <w:tcPr>
            <w:tcW w:w="12117" w:type="dxa"/>
            <w:noWrap/>
            <w:hideMark/>
          </w:tcPr>
          <w:tbl>
            <w:tblPr>
              <w:tblW w:w="1211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17"/>
            </w:tblGrid>
            <w:tr w:rsidR="005F5D63" w14:paraId="28444C09" w14:textId="77777777">
              <w:tc>
                <w:tcPr>
                  <w:tcW w:w="0" w:type="auto"/>
                  <w:vAlign w:val="center"/>
                  <w:hideMark/>
                </w:tcPr>
                <w:p w14:paraId="0DBD0A64" w14:textId="77777777" w:rsidR="005F5D63" w:rsidRDefault="005F5D63">
                  <w:pPr>
                    <w:pStyle w:val="Heading3"/>
                    <w:spacing w:line="300" w:lineRule="atLeast"/>
                    <w:rPr>
                      <w:rFonts w:ascii="Roboto" w:hAnsi="Roboto"/>
                      <w:color w:val="5F6368"/>
                      <w:sz w:val="27"/>
                      <w:szCs w:val="27"/>
                    </w:rPr>
                  </w:pPr>
                  <w:r>
                    <w:rPr>
                      <w:rStyle w:val="gd"/>
                      <w:rFonts w:ascii="Roboto" w:hAnsi="Roboto"/>
                      <w:color w:val="1F1F1F"/>
                    </w:rPr>
                    <w:t>Lori L Day</w:t>
                  </w:r>
                </w:p>
              </w:tc>
            </w:tr>
          </w:tbl>
          <w:p w14:paraId="5F25C777" w14:textId="77777777" w:rsidR="005F5D63" w:rsidRDefault="005F5D63">
            <w:pPr>
              <w:spacing w:line="300" w:lineRule="atLeast"/>
              <w:rPr>
                <w:rFonts w:ascii="Roboto" w:hAnsi="Roboto"/>
              </w:rPr>
            </w:pPr>
          </w:p>
        </w:tc>
        <w:tc>
          <w:tcPr>
            <w:tcW w:w="0" w:type="auto"/>
            <w:noWrap/>
            <w:hideMark/>
          </w:tcPr>
          <w:p w14:paraId="47620409" w14:textId="77777777" w:rsidR="005F5D63" w:rsidRDefault="005F5D63" w:rsidP="005F5D63">
            <w:pPr>
              <w:jc w:val="right"/>
              <w:rPr>
                <w:rFonts w:ascii="Roboto" w:hAnsi="Roboto"/>
                <w:color w:val="222222"/>
                <w:szCs w:val="24"/>
              </w:rPr>
            </w:pPr>
            <w:r>
              <w:rPr>
                <w:rStyle w:val="g3"/>
                <w:rFonts w:ascii="Roboto" w:hAnsi="Roboto"/>
                <w:color w:val="5E5E5E"/>
              </w:rPr>
              <w:t>8:55 AM (6 hours ago)</w:t>
            </w:r>
          </w:p>
        </w:tc>
        <w:tc>
          <w:tcPr>
            <w:tcW w:w="0" w:type="auto"/>
            <w:noWrap/>
            <w:hideMark/>
          </w:tcPr>
          <w:p w14:paraId="1641A503" w14:textId="77777777" w:rsidR="005F5D63" w:rsidRDefault="005F5D63">
            <w:pPr>
              <w:jc w:val="right"/>
              <w:rPr>
                <w:rFonts w:ascii="Roboto" w:hAnsi="Roboto"/>
                <w:color w:val="222222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6F643276" w14:textId="6BC4F986" w:rsidR="005F5D63" w:rsidRDefault="005F5D63" w:rsidP="005F5D63">
            <w:pPr>
              <w:spacing w:line="270" w:lineRule="atLeast"/>
              <w:jc w:val="center"/>
              <w:rPr>
                <w:rFonts w:ascii="Roboto" w:hAnsi="Roboto"/>
                <w:color w:val="444444"/>
                <w:szCs w:val="24"/>
              </w:rPr>
            </w:pPr>
            <w:r>
              <w:rPr>
                <w:rFonts w:ascii="Roboto" w:hAnsi="Roboto"/>
                <w:noProof/>
                <w:color w:val="444444"/>
              </w:rPr>
              <w:drawing>
                <wp:inline distT="0" distB="0" distL="0" distR="0" wp14:anchorId="26ABCB06" wp14:editId="1D414371">
                  <wp:extent cx="9525" cy="9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0D8EB" w14:textId="4E7BCA8D" w:rsidR="005F5D63" w:rsidRDefault="005F5D63" w:rsidP="005F5D63">
            <w:pPr>
              <w:spacing w:line="270" w:lineRule="atLeast"/>
              <w:jc w:val="center"/>
              <w:rPr>
                <w:rFonts w:ascii="Roboto" w:hAnsi="Roboto"/>
                <w:color w:val="444444"/>
              </w:rPr>
            </w:pPr>
            <w:r>
              <w:rPr>
                <w:rFonts w:ascii="Roboto" w:hAnsi="Roboto"/>
                <w:noProof/>
                <w:color w:val="444444"/>
              </w:rPr>
              <w:drawing>
                <wp:inline distT="0" distB="0" distL="0" distR="0" wp14:anchorId="27986758" wp14:editId="5E506D3E">
                  <wp:extent cx="9525" cy="9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E998B" w14:textId="0AC3AA5B" w:rsidR="005F5D63" w:rsidRDefault="005F5D63" w:rsidP="005F5D63">
            <w:pPr>
              <w:spacing w:line="270" w:lineRule="atLeast"/>
              <w:jc w:val="center"/>
              <w:rPr>
                <w:rFonts w:ascii="Roboto" w:hAnsi="Roboto"/>
                <w:color w:val="444444"/>
              </w:rPr>
            </w:pPr>
            <w:r>
              <w:rPr>
                <w:rFonts w:ascii="Roboto" w:hAnsi="Roboto"/>
                <w:noProof/>
                <w:color w:val="444444"/>
              </w:rPr>
              <w:drawing>
                <wp:inline distT="0" distB="0" distL="0" distR="0" wp14:anchorId="1CC15D5C" wp14:editId="67322BB5">
                  <wp:extent cx="9525" cy="9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D63" w14:paraId="08571A3B" w14:textId="77777777" w:rsidTr="005F5D63">
        <w:tc>
          <w:tcPr>
            <w:tcW w:w="0" w:type="auto"/>
            <w:gridSpan w:val="3"/>
            <w:vAlign w:val="center"/>
            <w:hideMark/>
          </w:tcPr>
          <w:tbl>
            <w:tblPr>
              <w:tblW w:w="162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290"/>
            </w:tblGrid>
            <w:tr w:rsidR="005F5D63" w14:paraId="4E1AC46D" w14:textId="77777777">
              <w:tc>
                <w:tcPr>
                  <w:tcW w:w="0" w:type="auto"/>
                  <w:noWrap/>
                  <w:vAlign w:val="center"/>
                  <w:hideMark/>
                </w:tcPr>
                <w:p w14:paraId="4CDCCFC0" w14:textId="3840AB4D" w:rsidR="005F5D63" w:rsidRDefault="005F5D63" w:rsidP="005F5D63">
                  <w:pPr>
                    <w:spacing w:line="300" w:lineRule="atLeast"/>
                    <w:textAlignment w:val="top"/>
                  </w:pPr>
                  <w:r>
                    <w:rPr>
                      <w:noProof/>
                    </w:rPr>
                    <w:drawing>
                      <wp:inline distT="0" distB="0" distL="0" distR="0" wp14:anchorId="4127435A" wp14:editId="3B90ACC4">
                        <wp:extent cx="9525" cy="952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EE74F8" w14:textId="77777777" w:rsidR="005F5D63" w:rsidRDefault="005F5D63">
            <w:pPr>
              <w:rPr>
                <w:rFonts w:ascii="Roboto" w:hAnsi="Roboto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0A3319" w14:textId="77777777" w:rsidR="005F5D63" w:rsidRDefault="005F5D63">
            <w:pPr>
              <w:rPr>
                <w:rFonts w:ascii="Roboto" w:hAnsi="Roboto"/>
                <w:color w:val="444444"/>
                <w:szCs w:val="24"/>
              </w:rPr>
            </w:pPr>
          </w:p>
        </w:tc>
      </w:tr>
    </w:tbl>
    <w:p w14:paraId="1095FC3D" w14:textId="77777777" w:rsidR="005F5D63" w:rsidRDefault="005F5D63" w:rsidP="005F5D63">
      <w:pPr>
        <w:rPr>
          <w:rFonts w:ascii="Arial" w:hAnsi="Arial" w:cs="Arial"/>
          <w:color w:val="222222"/>
          <w:szCs w:val="24"/>
        </w:rPr>
      </w:pPr>
      <w:r>
        <w:rPr>
          <w:rFonts w:ascii="Arial" w:hAnsi="Arial" w:cs="Arial"/>
          <w:color w:val="222222"/>
        </w:rPr>
        <w:t xml:space="preserve">Hello! Sorry for this late letter but was told this am! There is a window upstairs in meeting room that needs to be looked at wont close all the </w:t>
      </w:r>
      <w:proofErr w:type="gramStart"/>
      <w:r>
        <w:rPr>
          <w:rFonts w:ascii="Arial" w:hAnsi="Arial" w:cs="Arial"/>
          <w:color w:val="222222"/>
        </w:rPr>
        <w:t>way !</w:t>
      </w:r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Its</w:t>
      </w:r>
      <w:proofErr w:type="spellEnd"/>
      <w:r>
        <w:rPr>
          <w:rFonts w:ascii="Arial" w:hAnsi="Arial" w:cs="Arial"/>
          <w:color w:val="222222"/>
        </w:rPr>
        <w:t xml:space="preserve"> the one behind the flagpole </w:t>
      </w:r>
      <w:proofErr w:type="gramStart"/>
      <w:r>
        <w:rPr>
          <w:rFonts w:ascii="Arial" w:hAnsi="Arial" w:cs="Arial"/>
          <w:color w:val="222222"/>
        </w:rPr>
        <w:t>( outside</w:t>
      </w:r>
      <w:proofErr w:type="gramEnd"/>
      <w:r>
        <w:rPr>
          <w:rFonts w:ascii="Arial" w:hAnsi="Arial" w:cs="Arial"/>
          <w:color w:val="222222"/>
        </w:rPr>
        <w:t xml:space="preserve">) also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 xml:space="preserve"> was told that the water pressure upstairs was low ( kitchen) ! They would like them looked at! Thank you</w:t>
      </w:r>
    </w:p>
    <w:p w14:paraId="64FA697A" w14:textId="77777777" w:rsidR="005F5D63" w:rsidRDefault="005F5D63" w:rsidP="005F5D63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Lori</w:t>
      </w:r>
    </w:p>
    <w:p w14:paraId="75AD6BCC" w14:textId="77777777" w:rsidR="005F5D63" w:rsidRDefault="005F5D63" w:rsidP="005F5D63">
      <w:pPr>
        <w:rPr>
          <w:rFonts w:ascii="Arial" w:hAnsi="Arial" w:cs="Arial"/>
          <w:color w:val="222222"/>
        </w:rPr>
      </w:pPr>
    </w:p>
    <w:p w14:paraId="190D6254" w14:textId="77777777" w:rsidR="005F5D63" w:rsidRDefault="005F5D63" w:rsidP="005F5D63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Get </w:t>
      </w:r>
      <w:hyperlink r:id="rId10" w:tgtFrame="_blank" w:history="1">
        <w:r>
          <w:rPr>
            <w:rStyle w:val="Hyperlink"/>
            <w:rFonts w:ascii="Arial" w:eastAsiaTheme="majorEastAsia" w:hAnsi="Arial" w:cs="Arial"/>
            <w:color w:val="1155CC"/>
          </w:rPr>
          <w:t>Outlook for iOS</w:t>
        </w:r>
      </w:hyperlink>
    </w:p>
    <w:p w14:paraId="09305DA8" w14:textId="534D3640" w:rsidR="00B31AF0" w:rsidRDefault="00B31AF0">
      <w:r>
        <w:br w:type="page"/>
      </w:r>
    </w:p>
    <w:p w14:paraId="7E43F482" w14:textId="77777777" w:rsidR="00967996" w:rsidRDefault="00967996"/>
    <w:p w14:paraId="3D1ED2E1" w14:textId="77777777" w:rsidR="00967996" w:rsidRPr="0014130D" w:rsidRDefault="00967996" w:rsidP="00BF281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RESOLUTION 2024-05-01</w:t>
      </w:r>
    </w:p>
    <w:p w14:paraId="628CD296" w14:textId="77777777" w:rsidR="00967996" w:rsidRDefault="00967996" w:rsidP="00BF281D">
      <w:pPr>
        <w:jc w:val="center"/>
      </w:pPr>
    </w:p>
    <w:p w14:paraId="4F779DF5" w14:textId="77777777" w:rsidR="00967996" w:rsidRDefault="00967996" w:rsidP="00BF281D">
      <w:pPr>
        <w:jc w:val="center"/>
      </w:pPr>
      <w:bookmarkStart w:id="1" w:name="_Hlk165985461"/>
      <w:r>
        <w:t>A RESOLUTION DECLARING TWO (2) FIREFIGHTING</w:t>
      </w:r>
    </w:p>
    <w:p w14:paraId="3AF39533" w14:textId="77777777" w:rsidR="00967996" w:rsidRDefault="00967996" w:rsidP="00BF281D">
      <w:pPr>
        <w:jc w:val="center"/>
      </w:pPr>
      <w:r>
        <w:t xml:space="preserve">APPARATUS AS NOT NEEDED FOR PUBLIC USE AND </w:t>
      </w:r>
    </w:p>
    <w:p w14:paraId="2DAF8D29" w14:textId="77777777" w:rsidR="00967996" w:rsidRDefault="00967996" w:rsidP="00BF281D">
      <w:pPr>
        <w:jc w:val="center"/>
      </w:pPr>
      <w:r>
        <w:t>AUTHORIZING SALE BY PUBLIC AUCTION</w:t>
      </w:r>
    </w:p>
    <w:bookmarkEnd w:id="1"/>
    <w:p w14:paraId="42C72A3F" w14:textId="77777777" w:rsidR="00967996" w:rsidRDefault="00967996" w:rsidP="00BF281D">
      <w:pPr>
        <w:jc w:val="center"/>
      </w:pPr>
    </w:p>
    <w:p w14:paraId="6DAC903F" w14:textId="77777777" w:rsidR="00967996" w:rsidRDefault="00967996" w:rsidP="00782AF7">
      <w:pPr>
        <w:spacing w:line="480" w:lineRule="auto"/>
      </w:pPr>
      <w:r>
        <w:tab/>
      </w:r>
      <w:r>
        <w:rPr>
          <w:b/>
        </w:rPr>
        <w:t>WHEREAS</w:t>
      </w:r>
      <w:r>
        <w:t xml:space="preserve">, the Board currently operates six (6) firefighting apparatus; including a 1986 Pierce Pumper Engine (54-3-76), VIN# 1PICA01DXGA040348, and a 1989 </w:t>
      </w:r>
      <w:proofErr w:type="spellStart"/>
      <w:r>
        <w:t>Sutphen</w:t>
      </w:r>
      <w:proofErr w:type="spellEnd"/>
      <w:r>
        <w:t xml:space="preserve"> Tower Truck (54-1-91), VIN# 1S9A3KFE2K1003626; and</w:t>
      </w:r>
    </w:p>
    <w:p w14:paraId="1026A72B" w14:textId="77777777" w:rsidR="00967996" w:rsidRDefault="00967996" w:rsidP="00782AF7">
      <w:pPr>
        <w:spacing w:line="480" w:lineRule="auto"/>
      </w:pPr>
      <w:r>
        <w:tab/>
      </w:r>
      <w:r>
        <w:rPr>
          <w:b/>
        </w:rPr>
        <w:t>WHEREAS</w:t>
      </w:r>
      <w:r>
        <w:t xml:space="preserve">, the Board finds that both the Pierce Pumper Engine and </w:t>
      </w:r>
      <w:proofErr w:type="spellStart"/>
      <w:r>
        <w:t>Sutphen</w:t>
      </w:r>
      <w:proofErr w:type="spellEnd"/>
      <w:r>
        <w:t xml:space="preserve"> Tower Truck are approaching obsolescence and will require extensive maintenance and equipment upgrades to remain in the active firefighting service of the Ocean Grove Fire District; and</w:t>
      </w:r>
    </w:p>
    <w:p w14:paraId="35E7CDDA" w14:textId="77777777" w:rsidR="00967996" w:rsidRDefault="00967996" w:rsidP="00782AF7">
      <w:pPr>
        <w:spacing w:line="480" w:lineRule="auto"/>
      </w:pPr>
      <w:r>
        <w:tab/>
      </w:r>
      <w:r>
        <w:rPr>
          <w:b/>
        </w:rPr>
        <w:t>WHEREAS</w:t>
      </w:r>
      <w:r>
        <w:t xml:space="preserve">, the Board further finds the </w:t>
      </w:r>
      <w:proofErr w:type="gramStart"/>
      <w:r>
        <w:t>District’s</w:t>
      </w:r>
      <w:proofErr w:type="gramEnd"/>
      <w:r>
        <w:t xml:space="preserve"> remaining firefighting apparatus are in good operating condition and sufficient to meet the firefighting needs of the District; and</w:t>
      </w:r>
    </w:p>
    <w:p w14:paraId="18D0E4A3" w14:textId="77777777" w:rsidR="00967996" w:rsidRDefault="00967996" w:rsidP="002A0693">
      <w:pPr>
        <w:spacing w:line="480" w:lineRule="auto"/>
      </w:pPr>
      <w:r>
        <w:tab/>
      </w:r>
      <w:r>
        <w:rPr>
          <w:b/>
        </w:rPr>
        <w:t>WHEREAS</w:t>
      </w:r>
      <w:r>
        <w:t xml:space="preserve">, the Board further finds the </w:t>
      </w:r>
      <w:proofErr w:type="gramStart"/>
      <w:r>
        <w:t>District</w:t>
      </w:r>
      <w:proofErr w:type="gramEnd"/>
      <w:r>
        <w:t xml:space="preserve"> will maintain its current ISO Rating if both the Pierce Pumper Engine and </w:t>
      </w:r>
      <w:proofErr w:type="spellStart"/>
      <w:r>
        <w:t>Sutphen</w:t>
      </w:r>
      <w:proofErr w:type="spellEnd"/>
      <w:r>
        <w:t xml:space="preserve"> Tower Truck are retired from active firefighting service in the District.</w:t>
      </w:r>
    </w:p>
    <w:p w14:paraId="20DFFCC9" w14:textId="77777777" w:rsidR="00967996" w:rsidRDefault="00967996" w:rsidP="00782AF7">
      <w:pPr>
        <w:spacing w:line="480" w:lineRule="auto"/>
      </w:pPr>
    </w:p>
    <w:p w14:paraId="4BF16E01" w14:textId="77777777" w:rsidR="00967996" w:rsidRDefault="00967996" w:rsidP="00782AF7">
      <w:pPr>
        <w:spacing w:line="480" w:lineRule="auto"/>
      </w:pPr>
      <w:r>
        <w:tab/>
      </w:r>
      <w:r>
        <w:rPr>
          <w:b/>
        </w:rPr>
        <w:t>NOW THEREFORE</w:t>
      </w:r>
      <w:r>
        <w:t>, the Ocean Grove Board of Fire Commissioners, Neptune Fire District No. 2, resolves as follows:</w:t>
      </w:r>
    </w:p>
    <w:p w14:paraId="0816050B" w14:textId="77777777" w:rsidR="00967996" w:rsidRDefault="00967996" w:rsidP="00A7595D">
      <w:pPr>
        <w:spacing w:line="480" w:lineRule="auto"/>
      </w:pPr>
      <w:r>
        <w:tab/>
        <w:t>1.</w:t>
      </w:r>
      <w:r>
        <w:tab/>
        <w:t xml:space="preserve">The 1986 Pierce Pumper Engine (54-3-76), VIN# 1PICA01DXGA040348 </w:t>
      </w:r>
      <w:r>
        <w:tab/>
      </w:r>
      <w:r>
        <w:tab/>
        <w:t>be, and is hereby declared to be, not needed for public use.</w:t>
      </w:r>
    </w:p>
    <w:p w14:paraId="4FCC20F5" w14:textId="77777777" w:rsidR="00967996" w:rsidRDefault="00967996" w:rsidP="00A7595D">
      <w:pPr>
        <w:spacing w:line="480" w:lineRule="auto"/>
      </w:pPr>
      <w:r>
        <w:tab/>
        <w:t>2.</w:t>
      </w:r>
      <w:r>
        <w:tab/>
        <w:t xml:space="preserve">The 1989 </w:t>
      </w:r>
      <w:proofErr w:type="spellStart"/>
      <w:r>
        <w:t>Sutphen</w:t>
      </w:r>
      <w:proofErr w:type="spellEnd"/>
      <w:r>
        <w:t xml:space="preserve"> Tower Truck (54-1-91), VIN# 1S9A3KFE2K1003626 </w:t>
      </w:r>
      <w:r>
        <w:tab/>
      </w:r>
      <w:r>
        <w:tab/>
      </w:r>
      <w:r>
        <w:tab/>
        <w:t>be, and is hereby declared to be, not needed for public use.</w:t>
      </w:r>
    </w:p>
    <w:p w14:paraId="6519260D" w14:textId="77777777" w:rsidR="00967996" w:rsidRDefault="00967996" w:rsidP="00A7595D">
      <w:pPr>
        <w:spacing w:line="480" w:lineRule="auto"/>
      </w:pPr>
      <w:r>
        <w:lastRenderedPageBreak/>
        <w:tab/>
        <w:t>3.</w:t>
      </w:r>
      <w:r>
        <w:tab/>
        <w:t xml:space="preserve">The Board authorizes the Clerk to obtain proposals from qualified </w:t>
      </w:r>
      <w:r>
        <w:tab/>
      </w:r>
      <w:r>
        <w:tab/>
      </w:r>
      <w:r>
        <w:tab/>
      </w:r>
      <w:r>
        <w:tab/>
        <w:t xml:space="preserve">appraisers to perform fair market value </w:t>
      </w:r>
      <w:proofErr w:type="spellStart"/>
      <w:r>
        <w:t>apparaisals</w:t>
      </w:r>
      <w:proofErr w:type="spellEnd"/>
      <w:r>
        <w:t xml:space="preserve"> of both the Pierce </w:t>
      </w:r>
      <w:r>
        <w:tab/>
      </w:r>
      <w:r>
        <w:tab/>
      </w:r>
      <w:r>
        <w:tab/>
        <w:t xml:space="preserve">Pumper Engine and the </w:t>
      </w:r>
      <w:proofErr w:type="spellStart"/>
      <w:r>
        <w:t>Sutphen</w:t>
      </w:r>
      <w:proofErr w:type="spellEnd"/>
      <w:r>
        <w:t xml:space="preserve"> Tower Truck.</w:t>
      </w:r>
    </w:p>
    <w:p w14:paraId="10D5B2C4" w14:textId="77777777" w:rsidR="00967996" w:rsidRPr="002A0693" w:rsidRDefault="00967996" w:rsidP="00A7595D">
      <w:pPr>
        <w:spacing w:line="480" w:lineRule="auto"/>
      </w:pPr>
      <w:r>
        <w:tab/>
        <w:t>4.</w:t>
      </w:r>
      <w:r>
        <w:tab/>
        <w:t xml:space="preserve">In the event the fair market value of the Pierce Pumper Engine exceeds by </w:t>
      </w:r>
      <w:r>
        <w:tab/>
      </w:r>
      <w:r>
        <w:tab/>
      </w:r>
      <w:r>
        <w:tab/>
        <w:t xml:space="preserve">fifteen (15 %.) percent the bid threshold established by </w:t>
      </w:r>
      <w:r>
        <w:rPr>
          <w:u w:val="single"/>
        </w:rPr>
        <w:t>N.J.S.A.</w:t>
      </w:r>
      <w:r>
        <w:t xml:space="preserve"> 40A:11-3, </w:t>
      </w:r>
      <w:r>
        <w:tab/>
      </w:r>
      <w:r>
        <w:tab/>
        <w:t xml:space="preserve">the Board authorizes the Clerk to arrange for the sale of the Pierce Pumper </w:t>
      </w:r>
      <w:r>
        <w:tab/>
      </w:r>
      <w:r>
        <w:tab/>
        <w:t>Engine at public auction to the highest bidder.</w:t>
      </w:r>
    </w:p>
    <w:p w14:paraId="7137CE36" w14:textId="77777777" w:rsidR="00967996" w:rsidRDefault="00967996" w:rsidP="00A7595D">
      <w:pPr>
        <w:spacing w:line="480" w:lineRule="auto"/>
      </w:pPr>
      <w:r>
        <w:tab/>
        <w:t>5.</w:t>
      </w:r>
      <w:r>
        <w:tab/>
        <w:t xml:space="preserve">In the event the fair market value of the </w:t>
      </w:r>
      <w:proofErr w:type="spellStart"/>
      <w:r>
        <w:t>Sutphen</w:t>
      </w:r>
      <w:proofErr w:type="spellEnd"/>
      <w:r>
        <w:t xml:space="preserve"> Tower Truck exceeds by </w:t>
      </w:r>
      <w:r>
        <w:tab/>
      </w:r>
      <w:r>
        <w:tab/>
      </w:r>
      <w:r>
        <w:tab/>
        <w:t xml:space="preserve">fifteen (15 %.) percent the bid threshold established by </w:t>
      </w:r>
      <w:r>
        <w:rPr>
          <w:u w:val="single"/>
        </w:rPr>
        <w:t>N.J.S.A.</w:t>
      </w:r>
      <w:r>
        <w:t xml:space="preserve"> 40A:11-3, </w:t>
      </w:r>
      <w:r>
        <w:tab/>
      </w:r>
      <w:r>
        <w:tab/>
        <w:t xml:space="preserve">the Board authorizes the Clerk to arrange for the sale of the </w:t>
      </w:r>
      <w:proofErr w:type="spellStart"/>
      <w:r>
        <w:t>Sutphen</w:t>
      </w:r>
      <w:proofErr w:type="spellEnd"/>
      <w:r>
        <w:t xml:space="preserve"> Tower </w:t>
      </w:r>
      <w:r>
        <w:tab/>
      </w:r>
      <w:r>
        <w:tab/>
        <w:t>Truck at public auction to the highest bidder.</w:t>
      </w:r>
    </w:p>
    <w:p w14:paraId="04EED2A0" w14:textId="77777777" w:rsidR="00967996" w:rsidRPr="002A0693" w:rsidRDefault="00967996" w:rsidP="00A7595D">
      <w:pPr>
        <w:spacing w:line="480" w:lineRule="auto"/>
      </w:pPr>
      <w:r>
        <w:tab/>
        <w:t>6.</w:t>
      </w:r>
      <w:r>
        <w:tab/>
        <w:t xml:space="preserve">The Board authorizes the Clerk to conduct the sale of both the Pierce </w:t>
      </w:r>
      <w:r>
        <w:tab/>
      </w:r>
      <w:r>
        <w:tab/>
      </w:r>
      <w:r>
        <w:tab/>
        <w:t xml:space="preserve">Pumper Engine and </w:t>
      </w:r>
      <w:proofErr w:type="spellStart"/>
      <w:r>
        <w:t>Sutphen</w:t>
      </w:r>
      <w:proofErr w:type="spellEnd"/>
      <w:r>
        <w:t xml:space="preserve"> Tower Truck on an electronic procurement </w:t>
      </w:r>
      <w:r>
        <w:tab/>
      </w:r>
      <w:r>
        <w:tab/>
      </w:r>
      <w:r>
        <w:tab/>
        <w:t xml:space="preserve">platform through an online public auction in accordance with the </w:t>
      </w:r>
      <w:r>
        <w:tab/>
      </w:r>
      <w:r>
        <w:tab/>
      </w:r>
      <w:r>
        <w:tab/>
      </w:r>
      <w:r>
        <w:tab/>
        <w:t xml:space="preserve">provisions of Department of Community Affairs Regulation </w:t>
      </w:r>
      <w:r>
        <w:rPr>
          <w:u w:val="single"/>
        </w:rPr>
        <w:t>N.J.A.C.</w:t>
      </w:r>
      <w:r>
        <w:t xml:space="preserve"> </w:t>
      </w:r>
      <w:r>
        <w:tab/>
      </w:r>
      <w:r>
        <w:tab/>
      </w:r>
      <w:r>
        <w:tab/>
        <w:t>5:34-5.8(a).</w:t>
      </w:r>
    </w:p>
    <w:p w14:paraId="5912F1E8" w14:textId="77777777" w:rsidR="00967996" w:rsidRPr="00B94F08" w:rsidRDefault="00967996" w:rsidP="00782AF7">
      <w:pPr>
        <w:spacing w:line="480" w:lineRule="auto"/>
      </w:pPr>
      <w:proofErr w:type="gramStart"/>
      <w:r w:rsidRPr="00B94F08">
        <w:t>SO</w:t>
      </w:r>
      <w:proofErr w:type="gramEnd"/>
      <w:r w:rsidRPr="00B94F08">
        <w:t xml:space="preserve"> MOVE</w:t>
      </w:r>
      <w:r>
        <w:t>D</w:t>
      </w:r>
    </w:p>
    <w:p w14:paraId="46D72A72" w14:textId="73CABD9F" w:rsidR="00967996" w:rsidRPr="00DF0A48" w:rsidRDefault="00967996" w:rsidP="00DF0A48">
      <w:pPr>
        <w:spacing w:line="480" w:lineRule="auto"/>
        <w:rPr>
          <w:u w:val="single"/>
        </w:rPr>
      </w:pPr>
      <w:r>
        <w:t>Commissioner Robert McEwan, Chairman</w:t>
      </w:r>
      <w:r>
        <w:tab/>
      </w:r>
      <w:r>
        <w:tab/>
        <w:t xml:space="preserve">Yay </w:t>
      </w:r>
      <w:r>
        <w:rPr>
          <w:u w:val="single"/>
        </w:rPr>
        <w:tab/>
      </w:r>
      <w:r w:rsidR="00D16BBD">
        <w:rPr>
          <w:u w:val="single"/>
        </w:rPr>
        <w:t>X</w:t>
      </w:r>
      <w:r>
        <w:rPr>
          <w:u w:val="single"/>
        </w:rPr>
        <w:tab/>
      </w:r>
      <w:r>
        <w:t xml:space="preserve"> Nay </w:t>
      </w:r>
      <w:r>
        <w:rPr>
          <w:u w:val="single"/>
        </w:rPr>
        <w:tab/>
      </w:r>
      <w:r>
        <w:rPr>
          <w:u w:val="single"/>
        </w:rPr>
        <w:tab/>
      </w:r>
    </w:p>
    <w:p w14:paraId="47843719" w14:textId="43D96463" w:rsidR="00967996" w:rsidRPr="00DF0A48" w:rsidRDefault="00967996" w:rsidP="00DF0A48">
      <w:pPr>
        <w:spacing w:line="480" w:lineRule="auto"/>
        <w:rPr>
          <w:u w:val="single"/>
        </w:rPr>
      </w:pPr>
      <w:r>
        <w:t xml:space="preserve">Commissioner Paul </w:t>
      </w:r>
      <w:proofErr w:type="spellStart"/>
      <w:r>
        <w:t>Bagdanov</w:t>
      </w:r>
      <w:proofErr w:type="spellEnd"/>
      <w:r>
        <w:tab/>
      </w:r>
      <w:r>
        <w:tab/>
      </w:r>
      <w:r>
        <w:tab/>
        <w:t xml:space="preserve">Yay </w:t>
      </w:r>
      <w:r>
        <w:rPr>
          <w:u w:val="single"/>
        </w:rPr>
        <w:tab/>
      </w:r>
      <w:r w:rsidR="00D16BBD">
        <w:rPr>
          <w:u w:val="single"/>
        </w:rPr>
        <w:t>X</w:t>
      </w:r>
      <w:r>
        <w:rPr>
          <w:u w:val="single"/>
        </w:rPr>
        <w:tab/>
      </w:r>
      <w:r>
        <w:t xml:space="preserve"> Nay </w:t>
      </w:r>
      <w:r>
        <w:rPr>
          <w:u w:val="single"/>
        </w:rPr>
        <w:tab/>
      </w:r>
      <w:r>
        <w:rPr>
          <w:u w:val="single"/>
        </w:rPr>
        <w:tab/>
      </w:r>
    </w:p>
    <w:p w14:paraId="36429233" w14:textId="05ED0BE6" w:rsidR="00967996" w:rsidRDefault="00967996" w:rsidP="00DF0A48">
      <w:pPr>
        <w:spacing w:line="480" w:lineRule="auto"/>
      </w:pPr>
      <w:r>
        <w:t>Commissioner Matthew Gannon</w:t>
      </w:r>
      <w:r>
        <w:tab/>
      </w:r>
      <w:r>
        <w:tab/>
      </w:r>
      <w:r>
        <w:tab/>
        <w:t xml:space="preserve">Yay </w:t>
      </w:r>
      <w:r>
        <w:rPr>
          <w:u w:val="single"/>
        </w:rPr>
        <w:tab/>
      </w:r>
      <w:r w:rsidR="00D16BBD">
        <w:rPr>
          <w:u w:val="single"/>
        </w:rPr>
        <w:t>X</w:t>
      </w:r>
      <w:r>
        <w:rPr>
          <w:u w:val="single"/>
        </w:rPr>
        <w:tab/>
      </w:r>
      <w:r>
        <w:t xml:space="preserve"> Nay </w:t>
      </w:r>
      <w:r>
        <w:rPr>
          <w:u w:val="single"/>
        </w:rPr>
        <w:tab/>
      </w:r>
      <w:r>
        <w:rPr>
          <w:u w:val="single"/>
        </w:rPr>
        <w:tab/>
      </w:r>
    </w:p>
    <w:p w14:paraId="32EF7962" w14:textId="71EE398A" w:rsidR="00967996" w:rsidRDefault="00967996" w:rsidP="00DF0A48">
      <w:pPr>
        <w:spacing w:line="480" w:lineRule="auto"/>
      </w:pPr>
      <w:r>
        <w:t xml:space="preserve">Commissioner Scott </w:t>
      </w:r>
      <w:proofErr w:type="spellStart"/>
      <w:r>
        <w:t>Jarmer</w:t>
      </w:r>
      <w:proofErr w:type="spellEnd"/>
      <w:r>
        <w:tab/>
      </w:r>
      <w:r>
        <w:tab/>
      </w:r>
      <w:r>
        <w:tab/>
      </w:r>
      <w:r>
        <w:tab/>
        <w:t xml:space="preserve">Yay </w:t>
      </w:r>
      <w:r>
        <w:rPr>
          <w:u w:val="single"/>
        </w:rPr>
        <w:tab/>
      </w:r>
      <w:r w:rsidR="00D16BBD">
        <w:rPr>
          <w:u w:val="single"/>
        </w:rPr>
        <w:t>X</w:t>
      </w:r>
      <w:r>
        <w:rPr>
          <w:u w:val="single"/>
        </w:rPr>
        <w:tab/>
      </w:r>
      <w:r>
        <w:t xml:space="preserve"> Nay </w:t>
      </w:r>
      <w:r>
        <w:rPr>
          <w:u w:val="single"/>
        </w:rPr>
        <w:tab/>
      </w:r>
      <w:r>
        <w:rPr>
          <w:u w:val="single"/>
        </w:rPr>
        <w:tab/>
      </w:r>
    </w:p>
    <w:p w14:paraId="281069B0" w14:textId="5B224BCE" w:rsidR="00967996" w:rsidRPr="00B94F08" w:rsidRDefault="00967996" w:rsidP="00DF0A48">
      <w:pPr>
        <w:spacing w:line="480" w:lineRule="auto"/>
      </w:pPr>
      <w:r>
        <w:t>Commissioner Lori Moses-Day</w:t>
      </w:r>
      <w:r>
        <w:tab/>
      </w:r>
      <w:r>
        <w:tab/>
      </w:r>
      <w:r>
        <w:tab/>
        <w:t xml:space="preserve">Yay </w:t>
      </w:r>
      <w:r>
        <w:rPr>
          <w:u w:val="single"/>
        </w:rPr>
        <w:tab/>
      </w:r>
      <w:r w:rsidR="00D16BBD">
        <w:rPr>
          <w:u w:val="single"/>
        </w:rPr>
        <w:t>X</w:t>
      </w:r>
      <w:r>
        <w:rPr>
          <w:u w:val="single"/>
        </w:rPr>
        <w:tab/>
      </w:r>
      <w:r>
        <w:t xml:space="preserve"> Nay </w:t>
      </w:r>
      <w:r>
        <w:rPr>
          <w:u w:val="single"/>
        </w:rPr>
        <w:tab/>
      </w:r>
      <w:r>
        <w:rPr>
          <w:u w:val="single"/>
        </w:rPr>
        <w:tab/>
      </w:r>
    </w:p>
    <w:p w14:paraId="12AFA949" w14:textId="77777777" w:rsidR="006E1016" w:rsidRDefault="006E1016">
      <w:pPr>
        <w:widowControl w:val="0"/>
      </w:pPr>
    </w:p>
    <w:p w14:paraId="1F85B44D" w14:textId="77777777" w:rsidR="006E1016" w:rsidRDefault="006E1016">
      <w:pPr>
        <w:widowControl w:val="0"/>
      </w:pPr>
    </w:p>
    <w:p w14:paraId="67629F46" w14:textId="2C17509D" w:rsidR="006E1016" w:rsidRDefault="00DF5A3B">
      <w:pPr>
        <w:widowControl w:val="0"/>
      </w:pPr>
      <w:r>
        <w:object w:dxaOrig="9180" w:dyaOrig="11880" w14:anchorId="157C6EA1">
          <v:shape id="_x0000_i1026" type="#_x0000_t75" style="width:459pt;height:594pt" o:ole="">
            <v:imagedata r:id="rId11" o:title=""/>
          </v:shape>
          <o:OLEObject Type="Embed" ProgID="AcroExch.Document.2020" ShapeID="_x0000_i1026" DrawAspect="Content" ObjectID="_1777621968" r:id="rId12"/>
        </w:object>
      </w:r>
    </w:p>
    <w:p w14:paraId="4D852E33" w14:textId="77777777" w:rsidR="006E1016" w:rsidRDefault="006E1016">
      <w:pPr>
        <w:widowControl w:val="0"/>
      </w:pPr>
    </w:p>
    <w:p w14:paraId="094A3857" w14:textId="77777777" w:rsidR="006E1016" w:rsidRDefault="006E1016">
      <w:pPr>
        <w:widowControl w:val="0"/>
      </w:pPr>
    </w:p>
    <w:p w14:paraId="7F6024F6" w14:textId="77777777" w:rsidR="006E1016" w:rsidRDefault="006E1016">
      <w:pPr>
        <w:widowControl w:val="0"/>
      </w:pPr>
    </w:p>
    <w:p w14:paraId="2676FCE3" w14:textId="479A5998" w:rsidR="006E1016" w:rsidRDefault="005E2F60">
      <w:pPr>
        <w:widowControl w:val="0"/>
      </w:pPr>
      <w:r>
        <w:object w:dxaOrig="9180" w:dyaOrig="11881" w14:anchorId="67E77440">
          <v:shape id="_x0000_i1027" type="#_x0000_t75" style="width:459pt;height:594pt" o:ole="">
            <v:imagedata r:id="rId13" o:title=""/>
          </v:shape>
          <o:OLEObject Type="Embed" ProgID="AcroExch.Document.2020" ShapeID="_x0000_i1027" DrawAspect="Content" ObjectID="_1777621969" r:id="rId14"/>
        </w:object>
      </w:r>
    </w:p>
    <w:p w14:paraId="3DD04C55" w14:textId="77777777" w:rsidR="006E1016" w:rsidRDefault="006E1016">
      <w:pPr>
        <w:widowControl w:val="0"/>
      </w:pPr>
    </w:p>
    <w:p w14:paraId="1DF8C860" w14:textId="1A48C279" w:rsidR="0074566F" w:rsidRDefault="0074566F">
      <w:r>
        <w:br w:type="page"/>
      </w:r>
    </w:p>
    <w:p w14:paraId="74596E86" w14:textId="4E09306C" w:rsidR="00E15820" w:rsidRDefault="00502239">
      <w:r>
        <w:object w:dxaOrig="9180" w:dyaOrig="11881" w14:anchorId="0D86CF90">
          <v:shape id="_x0000_i1031" type="#_x0000_t75" style="width:459pt;height:594pt" o:ole="">
            <v:imagedata r:id="rId15" o:title=""/>
          </v:shape>
          <o:OLEObject Type="Embed" ProgID="AcroExch.Document.2020" ShapeID="_x0000_i1031" DrawAspect="Content" ObjectID="_1777621970" r:id="rId16"/>
        </w:object>
      </w:r>
    </w:p>
    <w:p w14:paraId="341CDC43" w14:textId="77777777" w:rsidR="00894C30" w:rsidRDefault="00894C30" w:rsidP="00894C30"/>
    <w:p w14:paraId="35D2A090" w14:textId="6C669412" w:rsidR="00894C30" w:rsidRDefault="00894C30">
      <w:r>
        <w:br w:type="page"/>
      </w:r>
    </w:p>
    <w:p w14:paraId="364B55A0" w14:textId="77C04C20" w:rsidR="00894C30" w:rsidRPr="00894C30" w:rsidRDefault="00894C30" w:rsidP="00894C30">
      <w:r>
        <w:object w:dxaOrig="9180" w:dyaOrig="11881" w14:anchorId="723A78BD">
          <v:shape id="_x0000_i1033" type="#_x0000_t75" style="width:459pt;height:594pt" o:ole="">
            <v:imagedata r:id="rId17" o:title=""/>
          </v:shape>
          <o:OLEObject Type="Embed" ProgID="AcroExch.Document.2020" ShapeID="_x0000_i1033" DrawAspect="Content" ObjectID="_1777621971" r:id="rId18"/>
        </w:object>
      </w:r>
    </w:p>
    <w:sectPr w:rsidR="00894C30" w:rsidRPr="00894C3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</w:lvl>
    <w:lvl w:ilvl="1">
      <w:start w:val="1"/>
      <w:numFmt w:val="lowerLetter"/>
      <w:suff w:val="nothing"/>
      <w:lvlText w:val="%2."/>
      <w:lvlJc w:val="left"/>
    </w:lvl>
    <w:lvl w:ilvl="2">
      <w:start w:val="1"/>
      <w:numFmt w:val="lowerRoman"/>
      <w:suff w:val="nothing"/>
      <w:lvlText w:val="%3."/>
      <w:lvlJc w:val="left"/>
    </w:lvl>
    <w:lvl w:ilvl="3">
      <w:start w:val="1"/>
      <w:numFmt w:val="decimal"/>
      <w:suff w:val="nothing"/>
      <w:lvlText w:val="(%4)"/>
      <w:lvlJc w:val="left"/>
    </w:lvl>
    <w:lvl w:ilvl="4">
      <w:start w:val="1"/>
      <w:numFmt w:val="lowerLetter"/>
      <w:suff w:val="nothing"/>
      <w:lvlText w:val="(%5)"/>
      <w:lvlJc w:val="left"/>
    </w:lvl>
    <w:lvl w:ilvl="5">
      <w:start w:val="1"/>
      <w:numFmt w:val="lowerRoman"/>
      <w:suff w:val="nothing"/>
      <w:lvlText w:val="(%6)"/>
      <w:lvlJc w:val="left"/>
    </w:lvl>
    <w:lvl w:ilvl="6">
      <w:start w:val="1"/>
      <w:numFmt w:val="decimal"/>
      <w:suff w:val="nothing"/>
      <w:lvlText w:val="%7)"/>
      <w:lvlJc w:val="left"/>
    </w:lvl>
    <w:lvl w:ilvl="7">
      <w:start w:val="1"/>
      <w:numFmt w:val="lowerLetter"/>
      <w:suff w:val="nothing"/>
      <w:lvlText w:val="%8)"/>
      <w:lvlJc w:val="left"/>
    </w:lvl>
    <w:lvl w:ilvl="8">
      <w:start w:val="1"/>
      <w:numFmt w:val="lowerRoman"/>
      <w:suff w:val="nothing"/>
      <w:lvlText w:val="%9)"/>
      <w:lvlJc w:val="left"/>
    </w:lvl>
  </w:abstractNum>
  <w:abstractNum w:abstractNumId="1" w15:restartNumberingAfterBreak="0">
    <w:nsid w:val="32F82180"/>
    <w:multiLevelType w:val="hybridMultilevel"/>
    <w:tmpl w:val="04826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72A10"/>
    <w:multiLevelType w:val="hybridMultilevel"/>
    <w:tmpl w:val="F892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35862"/>
    <w:multiLevelType w:val="multilevel"/>
    <w:tmpl w:val="1B9C769E"/>
    <w:lvl w:ilvl="0">
      <w:start w:val="1"/>
      <w:numFmt w:val="decimal"/>
      <w:suff w:val="nothing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suff w:val="nothing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suff w:val="nothing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suff w:val="nothing"/>
      <w:lvlText w:val="(%4)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suff w:val="nothing"/>
      <w:lvlText w:val="(%5)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suff w:val="nothing"/>
      <w:lvlText w:val="(%6)"/>
      <w:lvlJc w:val="left"/>
      <w:pPr>
        <w:ind w:left="720" w:firstLine="0"/>
      </w:pPr>
      <w:rPr>
        <w:rFonts w:hint="default"/>
      </w:rPr>
    </w:lvl>
    <w:lvl w:ilvl="6">
      <w:start w:val="1"/>
      <w:numFmt w:val="decimal"/>
      <w:suff w:val="nothing"/>
      <w:lvlText w:val="%7)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suff w:val="nothing"/>
      <w:lvlText w:val="%8)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suff w:val="nothing"/>
      <w:lvlText w:val="%9)"/>
      <w:lvlJc w:val="left"/>
      <w:pPr>
        <w:ind w:left="720" w:firstLine="0"/>
      </w:pPr>
      <w:rPr>
        <w:rFonts w:hint="default"/>
      </w:rPr>
    </w:lvl>
  </w:abstractNum>
  <w:abstractNum w:abstractNumId="4" w15:restartNumberingAfterBreak="0">
    <w:nsid w:val="6B6E281A"/>
    <w:multiLevelType w:val="hybridMultilevel"/>
    <w:tmpl w:val="33849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849008">
    <w:abstractNumId w:val="0"/>
  </w:num>
  <w:num w:numId="2" w16cid:durableId="213466921">
    <w:abstractNumId w:val="3"/>
  </w:num>
  <w:num w:numId="3" w16cid:durableId="1679691539">
    <w:abstractNumId w:val="1"/>
  </w:num>
  <w:num w:numId="4" w16cid:durableId="1034961966">
    <w:abstractNumId w:val="4"/>
  </w:num>
  <w:num w:numId="5" w16cid:durableId="1696690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16"/>
    <w:rsid w:val="0002132E"/>
    <w:rsid w:val="00067644"/>
    <w:rsid w:val="000926C6"/>
    <w:rsid w:val="00126C59"/>
    <w:rsid w:val="0015415A"/>
    <w:rsid w:val="001A2EE8"/>
    <w:rsid w:val="001E3C64"/>
    <w:rsid w:val="00272DA6"/>
    <w:rsid w:val="002A49AB"/>
    <w:rsid w:val="002C03A6"/>
    <w:rsid w:val="00332CF2"/>
    <w:rsid w:val="00353A48"/>
    <w:rsid w:val="00382F40"/>
    <w:rsid w:val="00502239"/>
    <w:rsid w:val="00511CFE"/>
    <w:rsid w:val="005E2F60"/>
    <w:rsid w:val="005F5D63"/>
    <w:rsid w:val="00615136"/>
    <w:rsid w:val="00684326"/>
    <w:rsid w:val="006B59D8"/>
    <w:rsid w:val="006E1016"/>
    <w:rsid w:val="00711648"/>
    <w:rsid w:val="0074566F"/>
    <w:rsid w:val="00894C30"/>
    <w:rsid w:val="0095345A"/>
    <w:rsid w:val="00967996"/>
    <w:rsid w:val="009E752A"/>
    <w:rsid w:val="00A2173B"/>
    <w:rsid w:val="00AF48EB"/>
    <w:rsid w:val="00B31AF0"/>
    <w:rsid w:val="00B36CFF"/>
    <w:rsid w:val="00B570AE"/>
    <w:rsid w:val="00B930D6"/>
    <w:rsid w:val="00C23B7C"/>
    <w:rsid w:val="00CD5A8E"/>
    <w:rsid w:val="00D04580"/>
    <w:rsid w:val="00D16BBD"/>
    <w:rsid w:val="00D5617A"/>
    <w:rsid w:val="00DF5A3B"/>
    <w:rsid w:val="00E15820"/>
    <w:rsid w:val="00E46471"/>
    <w:rsid w:val="00E854C0"/>
    <w:rsid w:val="00EA3C58"/>
    <w:rsid w:val="00F4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9EC170"/>
  <w15:docId w15:val="{941E12BD-B9CC-4825-8293-AE9FC2CAC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A3B"/>
    <w:rPr>
      <w:sz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D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D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basedOn w:val="Normal"/>
    <w:pPr>
      <w:widowControl w:val="0"/>
    </w:pPr>
  </w:style>
  <w:style w:type="paragraph" w:customStyle="1" w:styleId="Level2">
    <w:name w:val="Level 2"/>
    <w:basedOn w:val="Normal"/>
    <w:pPr>
      <w:widowControl w:val="0"/>
    </w:pPr>
  </w:style>
  <w:style w:type="paragraph" w:customStyle="1" w:styleId="Level3">
    <w:name w:val="Level 3"/>
    <w:basedOn w:val="Normal"/>
    <w:pPr>
      <w:widowControl w:val="0"/>
    </w:pPr>
  </w:style>
  <w:style w:type="paragraph" w:customStyle="1" w:styleId="Level4">
    <w:name w:val="Level 4"/>
    <w:basedOn w:val="Normal"/>
    <w:pPr>
      <w:widowControl w:val="0"/>
    </w:pPr>
  </w:style>
  <w:style w:type="paragraph" w:customStyle="1" w:styleId="Level5">
    <w:name w:val="Level 5"/>
    <w:basedOn w:val="Normal"/>
    <w:pPr>
      <w:widowControl w:val="0"/>
    </w:pPr>
  </w:style>
  <w:style w:type="paragraph" w:customStyle="1" w:styleId="Level6">
    <w:name w:val="Level 6"/>
    <w:basedOn w:val="Normal"/>
    <w:pPr>
      <w:widowControl w:val="0"/>
    </w:pPr>
  </w:style>
  <w:style w:type="paragraph" w:customStyle="1" w:styleId="Level7">
    <w:name w:val="Level 7"/>
    <w:basedOn w:val="Normal"/>
    <w:pPr>
      <w:widowControl w:val="0"/>
    </w:pPr>
  </w:style>
  <w:style w:type="paragraph" w:customStyle="1" w:styleId="Level8">
    <w:name w:val="Level 8"/>
    <w:basedOn w:val="Normal"/>
    <w:pPr>
      <w:widowControl w:val="0"/>
    </w:pPr>
  </w:style>
  <w:style w:type="paragraph" w:customStyle="1" w:styleId="Level9">
    <w:name w:val="Level 9"/>
    <w:basedOn w:val="Normal"/>
    <w:pPr>
      <w:widowControl w:val="0"/>
    </w:pPr>
    <w:rPr>
      <w:b/>
    </w:rPr>
  </w:style>
  <w:style w:type="paragraph" w:styleId="ListParagraph">
    <w:name w:val="List Paragraph"/>
    <w:basedOn w:val="Normal"/>
    <w:uiPriority w:val="34"/>
    <w:qFormat/>
    <w:rsid w:val="00126C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76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764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D6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D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d">
    <w:name w:val="gd"/>
    <w:basedOn w:val="DefaultParagraphFont"/>
    <w:rsid w:val="005F5D63"/>
  </w:style>
  <w:style w:type="character" w:customStyle="1" w:styleId="g3">
    <w:name w:val="g3"/>
    <w:basedOn w:val="DefaultParagraphFont"/>
    <w:rsid w:val="005F5D63"/>
  </w:style>
  <w:style w:type="character" w:customStyle="1" w:styleId="hb">
    <w:name w:val="hb"/>
    <w:basedOn w:val="DefaultParagraphFont"/>
    <w:rsid w:val="005F5D63"/>
  </w:style>
  <w:style w:type="character" w:customStyle="1" w:styleId="g2">
    <w:name w:val="g2"/>
    <w:basedOn w:val="DefaultParagraphFont"/>
    <w:rsid w:val="005F5D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6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54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80987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0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1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66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44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0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7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32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48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74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5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382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023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237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955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065180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459377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749437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15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186737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1258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43729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361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208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33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041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7207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5697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535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hyperlink" Target="https://youtu.be/LSYyDagWx84?si=MqjkN4DwKUD_859c" TargetMode="External"/><Relationship Id="rId15" Type="http://schemas.openxmlformats.org/officeDocument/2006/relationships/image" Target="media/image6.emf"/><Relationship Id="rId10" Type="http://schemas.openxmlformats.org/officeDocument/2006/relationships/hyperlink" Target="https://aka.ms/o0uke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EMS</dc:creator>
  <cp:lastModifiedBy>David Shotwell</cp:lastModifiedBy>
  <cp:revision>3</cp:revision>
  <cp:lastPrinted>2024-05-08T19:46:00Z</cp:lastPrinted>
  <dcterms:created xsi:type="dcterms:W3CDTF">2024-05-19T13:54:00Z</dcterms:created>
  <dcterms:modified xsi:type="dcterms:W3CDTF">2024-05-19T15:06:00Z</dcterms:modified>
</cp:coreProperties>
</file>